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5BDCD" w14:textId="77777777" w:rsidR="006D5FFE" w:rsidRPr="006D5FFE" w:rsidRDefault="006D5FFE" w:rsidP="005037CB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fr-CA"/>
        </w:rPr>
      </w:pPr>
    </w:p>
    <w:p w14:paraId="6299ED95" w14:textId="20972AF0" w:rsidR="00D71876" w:rsidRPr="006D5FFE" w:rsidRDefault="00D71876" w:rsidP="005037CB">
      <w:pPr>
        <w:spacing w:after="0" w:line="240" w:lineRule="auto"/>
        <w:rPr>
          <w:rFonts w:ascii="Arial" w:hAnsi="Arial" w:cs="Arial"/>
          <w:b/>
          <w:bCs/>
          <w:sz w:val="36"/>
          <w:szCs w:val="36"/>
          <w:lang w:val="fr-CA"/>
        </w:rPr>
      </w:pPr>
      <w:r w:rsidRPr="00D71876">
        <w:rPr>
          <w:rFonts w:ascii="Arial" w:hAnsi="Arial" w:cs="Arial"/>
          <w:b/>
          <w:bCs/>
          <w:sz w:val="36"/>
          <w:szCs w:val="36"/>
          <w:lang w:val="fr-CA"/>
        </w:rPr>
        <w:t>Unités retirées</w:t>
      </w:r>
    </w:p>
    <w:p w14:paraId="1CC10BE8" w14:textId="77777777" w:rsidR="006D5FFE" w:rsidRDefault="006D5FFE" w:rsidP="005037CB">
      <w:pPr>
        <w:spacing w:after="0" w:line="240" w:lineRule="auto"/>
        <w:rPr>
          <w:rFonts w:ascii="Arial" w:hAnsi="Arial" w:cs="Arial"/>
          <w:sz w:val="22"/>
          <w:szCs w:val="22"/>
          <w:lang w:val="fr-CA"/>
        </w:rPr>
      </w:pPr>
    </w:p>
    <w:p w14:paraId="372775BA" w14:textId="1CEF2091" w:rsidR="00D71876" w:rsidRDefault="00D71876" w:rsidP="005037CB">
      <w:pPr>
        <w:spacing w:after="0" w:line="240" w:lineRule="auto"/>
        <w:rPr>
          <w:rFonts w:ascii="Arial" w:hAnsi="Arial" w:cs="Arial"/>
          <w:sz w:val="22"/>
          <w:szCs w:val="22"/>
          <w:lang w:val="fr-CA"/>
        </w:rPr>
      </w:pPr>
      <w:r w:rsidRPr="00E5260B">
        <w:rPr>
          <w:rFonts w:ascii="Arial" w:hAnsi="Arial" w:cs="Arial"/>
          <w:sz w:val="22"/>
          <w:szCs w:val="22"/>
          <w:lang w:val="fr-CA"/>
        </w:rPr>
        <w:t>Chère Rosita Morandin,</w:t>
      </w:r>
    </w:p>
    <w:p w14:paraId="29345A18" w14:textId="77777777" w:rsidR="005037CB" w:rsidRPr="00E5260B" w:rsidRDefault="005037CB" w:rsidP="005037CB">
      <w:pPr>
        <w:spacing w:after="0" w:line="240" w:lineRule="auto"/>
        <w:rPr>
          <w:rFonts w:ascii="Arial" w:hAnsi="Arial" w:cs="Arial"/>
          <w:sz w:val="22"/>
          <w:szCs w:val="22"/>
          <w:lang w:val="fr-CA"/>
        </w:rPr>
      </w:pPr>
    </w:p>
    <w:p w14:paraId="7FDC34DC" w14:textId="77777777" w:rsidR="00D71876" w:rsidRDefault="00D71876" w:rsidP="005037CB">
      <w:pPr>
        <w:spacing w:after="0" w:line="240" w:lineRule="auto"/>
        <w:rPr>
          <w:rFonts w:ascii="Arial" w:hAnsi="Arial" w:cs="Arial"/>
          <w:sz w:val="22"/>
          <w:szCs w:val="22"/>
          <w:lang w:val="fr-CA"/>
        </w:rPr>
      </w:pPr>
      <w:r w:rsidRPr="00E5260B">
        <w:rPr>
          <w:rFonts w:ascii="Arial" w:hAnsi="Arial" w:cs="Arial"/>
          <w:sz w:val="22"/>
          <w:szCs w:val="22"/>
          <w:lang w:val="fr-CA"/>
        </w:rPr>
        <w:t>Ce courriel confirme que les unités suivantes ont été retirées avec succès dans le Registre du carbone de la C.-B.</w:t>
      </w:r>
    </w:p>
    <w:p w14:paraId="0463F85B" w14:textId="77777777" w:rsidR="005037CB" w:rsidRPr="00E5260B" w:rsidRDefault="005037CB" w:rsidP="005037CB">
      <w:pPr>
        <w:spacing w:after="0" w:line="240" w:lineRule="auto"/>
        <w:rPr>
          <w:rFonts w:ascii="Arial" w:hAnsi="Arial" w:cs="Arial"/>
          <w:sz w:val="22"/>
          <w:szCs w:val="22"/>
          <w:lang w:val="fr-CA"/>
        </w:rPr>
      </w:pPr>
    </w:p>
    <w:p w14:paraId="3DE4E963" w14:textId="77777777" w:rsidR="00D71876" w:rsidRDefault="00D71876" w:rsidP="005037CB">
      <w:pPr>
        <w:spacing w:after="0" w:line="240" w:lineRule="auto"/>
        <w:rPr>
          <w:rFonts w:ascii="Arial" w:hAnsi="Arial" w:cs="Arial"/>
          <w:b/>
          <w:bCs/>
          <w:sz w:val="22"/>
          <w:szCs w:val="22"/>
          <w:u w:val="single"/>
          <w:lang w:val="fr-CA"/>
        </w:rPr>
      </w:pPr>
      <w:r w:rsidRPr="00E5260B">
        <w:rPr>
          <w:rFonts w:ascii="Arial" w:hAnsi="Arial" w:cs="Arial"/>
          <w:b/>
          <w:bCs/>
          <w:sz w:val="22"/>
          <w:szCs w:val="22"/>
          <w:u w:val="single"/>
          <w:lang w:val="fr-CA"/>
        </w:rPr>
        <w:t>Détails du retrait</w:t>
      </w:r>
    </w:p>
    <w:p w14:paraId="2226B0CF" w14:textId="77777777" w:rsidR="005037CB" w:rsidRPr="00E5260B" w:rsidRDefault="005037CB" w:rsidP="005037CB">
      <w:pPr>
        <w:spacing w:after="0" w:line="240" w:lineRule="auto"/>
        <w:rPr>
          <w:rFonts w:ascii="Arial" w:hAnsi="Arial" w:cs="Arial"/>
          <w:sz w:val="22"/>
          <w:szCs w:val="22"/>
          <w:u w:val="single"/>
          <w:lang w:val="fr-CA"/>
        </w:rPr>
      </w:pPr>
    </w:p>
    <w:p w14:paraId="11DA5269" w14:textId="58E063B2" w:rsidR="00D71876" w:rsidRDefault="00D71876" w:rsidP="005037CB">
      <w:pPr>
        <w:spacing w:after="0" w:line="240" w:lineRule="auto"/>
        <w:rPr>
          <w:rFonts w:ascii="Arial" w:hAnsi="Arial" w:cs="Arial"/>
          <w:sz w:val="22"/>
          <w:szCs w:val="22"/>
          <w:lang w:val="fr-CA"/>
        </w:rPr>
      </w:pPr>
      <w:r w:rsidRPr="00E5260B">
        <w:rPr>
          <w:rFonts w:ascii="Arial" w:hAnsi="Arial" w:cs="Arial"/>
          <w:sz w:val="22"/>
          <w:szCs w:val="22"/>
          <w:lang w:val="fr-CA"/>
        </w:rPr>
        <w:t xml:space="preserve">Programme : Registre du carbone de la C.-B. </w:t>
      </w:r>
      <w:r w:rsidRPr="00E5260B">
        <w:rPr>
          <w:rFonts w:ascii="Arial" w:hAnsi="Arial" w:cs="Arial"/>
          <w:sz w:val="22"/>
          <w:szCs w:val="22"/>
          <w:lang w:val="fr-CA"/>
        </w:rPr>
        <w:br/>
      </w:r>
      <w:r w:rsidRPr="00E5260B">
        <w:rPr>
          <w:rFonts w:ascii="Arial" w:hAnsi="Arial" w:cs="Arial"/>
          <w:sz w:val="22"/>
          <w:szCs w:val="22"/>
          <w:lang w:val="fr-CA"/>
        </w:rPr>
        <w:t xml:space="preserve">Date d'amorce du retrait : 21 avril 2026 </w:t>
      </w:r>
      <w:r w:rsidRPr="00E5260B">
        <w:rPr>
          <w:rFonts w:ascii="Arial" w:hAnsi="Arial" w:cs="Arial"/>
          <w:sz w:val="22"/>
          <w:szCs w:val="22"/>
          <w:lang w:val="fr-CA"/>
        </w:rPr>
        <w:br/>
      </w:r>
      <w:r w:rsidRPr="00E5260B">
        <w:rPr>
          <w:rFonts w:ascii="Arial" w:hAnsi="Arial" w:cs="Arial"/>
          <w:sz w:val="22"/>
          <w:szCs w:val="22"/>
          <w:lang w:val="fr-CA"/>
        </w:rPr>
        <w:t xml:space="preserve">Date de retrait : 28 avril 2026 </w:t>
      </w:r>
      <w:r w:rsidRPr="00E5260B">
        <w:rPr>
          <w:rFonts w:ascii="Arial" w:hAnsi="Arial" w:cs="Arial"/>
          <w:sz w:val="22"/>
          <w:szCs w:val="22"/>
          <w:lang w:val="fr-CA"/>
        </w:rPr>
        <w:br/>
      </w:r>
      <w:r w:rsidRPr="00E5260B">
        <w:rPr>
          <w:rFonts w:ascii="Arial" w:hAnsi="Arial" w:cs="Arial"/>
          <w:sz w:val="22"/>
          <w:szCs w:val="22"/>
          <w:lang w:val="fr-CA"/>
        </w:rPr>
        <w:t xml:space="preserve">Retiré par / Retiré au nom de : </w:t>
      </w:r>
      <w:r w:rsidR="00AA2997">
        <w:rPr>
          <w:rFonts w:ascii="Arial" w:hAnsi="Arial" w:cs="Arial"/>
          <w:sz w:val="22"/>
          <w:szCs w:val="22"/>
          <w:lang w:val="fr-CA"/>
        </w:rPr>
        <w:t>Administration de l’aéroport de Vancouver</w:t>
      </w:r>
      <w:r w:rsidRPr="00E5260B">
        <w:rPr>
          <w:rFonts w:ascii="Arial" w:hAnsi="Arial" w:cs="Arial"/>
          <w:sz w:val="22"/>
          <w:szCs w:val="22"/>
          <w:lang w:val="fr-CA"/>
        </w:rPr>
        <w:t xml:space="preserve"> </w:t>
      </w:r>
      <w:r w:rsidRPr="00E5260B">
        <w:rPr>
          <w:rFonts w:ascii="Arial" w:hAnsi="Arial" w:cs="Arial"/>
          <w:sz w:val="22"/>
          <w:szCs w:val="22"/>
          <w:lang w:val="fr-CA"/>
        </w:rPr>
        <w:br/>
      </w:r>
      <w:r w:rsidRPr="00E5260B">
        <w:rPr>
          <w:rFonts w:ascii="Arial" w:hAnsi="Arial" w:cs="Arial"/>
          <w:sz w:val="22"/>
          <w:szCs w:val="22"/>
          <w:lang w:val="fr-CA"/>
        </w:rPr>
        <w:t xml:space="preserve">Commentaires : S.O. </w:t>
      </w:r>
      <w:r w:rsidR="005037CB">
        <w:rPr>
          <w:rFonts w:ascii="Arial" w:hAnsi="Arial" w:cs="Arial"/>
          <w:sz w:val="22"/>
          <w:szCs w:val="22"/>
          <w:lang w:val="fr-CA"/>
        </w:rPr>
        <w:br/>
      </w:r>
      <w:r w:rsidRPr="00E5260B">
        <w:rPr>
          <w:rFonts w:ascii="Arial" w:hAnsi="Arial" w:cs="Arial"/>
          <w:sz w:val="22"/>
          <w:szCs w:val="22"/>
          <w:lang w:val="fr-CA"/>
        </w:rPr>
        <w:t>Statut du retrait : Retiré</w:t>
      </w:r>
    </w:p>
    <w:p w14:paraId="2BB397F7" w14:textId="77777777" w:rsidR="005037CB" w:rsidRPr="00E5260B" w:rsidRDefault="005037CB" w:rsidP="005037CB">
      <w:pPr>
        <w:spacing w:after="0" w:line="240" w:lineRule="auto"/>
        <w:rPr>
          <w:rFonts w:ascii="Arial" w:hAnsi="Arial" w:cs="Arial"/>
          <w:sz w:val="22"/>
          <w:szCs w:val="22"/>
          <w:lang w:val="fr-CA"/>
        </w:rPr>
      </w:pPr>
    </w:p>
    <w:p w14:paraId="7F9838A5" w14:textId="77777777" w:rsidR="00D71876" w:rsidRDefault="00D71876" w:rsidP="005037CB">
      <w:pPr>
        <w:spacing w:after="0" w:line="240" w:lineRule="auto"/>
        <w:rPr>
          <w:rFonts w:ascii="Arial" w:hAnsi="Arial" w:cs="Arial"/>
          <w:b/>
          <w:bCs/>
          <w:sz w:val="22"/>
          <w:szCs w:val="22"/>
          <w:u w:val="single"/>
          <w:lang w:val="fr-CA"/>
        </w:rPr>
      </w:pPr>
      <w:r w:rsidRPr="00826745">
        <w:rPr>
          <w:rFonts w:ascii="Arial" w:hAnsi="Arial" w:cs="Arial"/>
          <w:b/>
          <w:bCs/>
          <w:sz w:val="22"/>
          <w:szCs w:val="22"/>
          <w:u w:val="single"/>
          <w:lang w:val="fr-CA"/>
        </w:rPr>
        <w:t>Détails de l'unité</w:t>
      </w:r>
    </w:p>
    <w:p w14:paraId="16CF60E9" w14:textId="77777777" w:rsidR="00826745" w:rsidRPr="00826745" w:rsidRDefault="00826745" w:rsidP="005037CB">
      <w:pPr>
        <w:spacing w:after="0" w:line="240" w:lineRule="auto"/>
        <w:rPr>
          <w:rFonts w:ascii="Arial" w:hAnsi="Arial" w:cs="Arial"/>
          <w:sz w:val="22"/>
          <w:szCs w:val="22"/>
          <w:u w:val="single"/>
          <w:lang w:val="fr-CA"/>
        </w:rPr>
      </w:pPr>
    </w:p>
    <w:p w14:paraId="0DC1FC1E" w14:textId="1AE06339" w:rsidR="00D71876" w:rsidRPr="00E5260B" w:rsidRDefault="00D71876" w:rsidP="005037CB">
      <w:pPr>
        <w:spacing w:after="0" w:line="240" w:lineRule="auto"/>
        <w:rPr>
          <w:rFonts w:ascii="Arial" w:hAnsi="Arial" w:cs="Arial"/>
          <w:sz w:val="22"/>
          <w:szCs w:val="22"/>
          <w:lang w:val="fr-CA"/>
        </w:rPr>
      </w:pPr>
      <w:r w:rsidRPr="00E5260B">
        <w:rPr>
          <w:rFonts w:ascii="Arial" w:hAnsi="Arial" w:cs="Arial"/>
          <w:sz w:val="22"/>
          <w:szCs w:val="22"/>
          <w:lang w:val="fr-CA"/>
        </w:rPr>
        <w:t xml:space="preserve">Nom du compte : Ostrom Climate Solutions (Canada) Inc </w:t>
      </w:r>
      <w:r w:rsidRPr="00E5260B">
        <w:rPr>
          <w:rFonts w:ascii="Arial" w:hAnsi="Arial" w:cs="Arial"/>
          <w:sz w:val="22"/>
          <w:szCs w:val="22"/>
          <w:lang w:val="fr-CA"/>
        </w:rPr>
        <w:br/>
      </w:r>
      <w:r w:rsidRPr="00E5260B">
        <w:rPr>
          <w:rFonts w:ascii="Arial" w:hAnsi="Arial" w:cs="Arial"/>
          <w:sz w:val="22"/>
          <w:szCs w:val="22"/>
          <w:lang w:val="fr-CA"/>
        </w:rPr>
        <w:t xml:space="preserve">Nom du projet : The Great Bear (North and Central-Mid Coast) Forest Carbon Project-Grandfathered under GGIRCA </w:t>
      </w:r>
      <w:r w:rsidRPr="00E5260B">
        <w:rPr>
          <w:rFonts w:ascii="Arial" w:hAnsi="Arial" w:cs="Arial"/>
          <w:sz w:val="22"/>
          <w:szCs w:val="22"/>
          <w:lang w:val="fr-CA"/>
        </w:rPr>
        <w:br/>
      </w:r>
      <w:r w:rsidRPr="00E5260B">
        <w:rPr>
          <w:rFonts w:ascii="Arial" w:hAnsi="Arial" w:cs="Arial"/>
          <w:sz w:val="22"/>
          <w:szCs w:val="22"/>
          <w:lang w:val="fr-CA"/>
        </w:rPr>
        <w:t>Quantité retirée : 548 Millésime : 1</w:t>
      </w:r>
      <w:r w:rsidRPr="00FA263C">
        <w:rPr>
          <w:rFonts w:ascii="Arial" w:hAnsi="Arial" w:cs="Arial"/>
          <w:sz w:val="22"/>
          <w:szCs w:val="22"/>
          <w:vertAlign w:val="superscript"/>
          <w:lang w:val="fr-CA"/>
        </w:rPr>
        <w:t xml:space="preserve">er </w:t>
      </w:r>
      <w:r w:rsidRPr="00E5260B">
        <w:rPr>
          <w:rFonts w:ascii="Arial" w:hAnsi="Arial" w:cs="Arial"/>
          <w:sz w:val="22"/>
          <w:szCs w:val="22"/>
          <w:lang w:val="fr-CA"/>
        </w:rPr>
        <w:t xml:space="preserve">janvier 2024 - 31 décembre 2024 </w:t>
      </w:r>
      <w:r w:rsidRPr="00E5260B">
        <w:rPr>
          <w:rFonts w:ascii="Arial" w:hAnsi="Arial" w:cs="Arial"/>
          <w:sz w:val="22"/>
          <w:szCs w:val="22"/>
          <w:lang w:val="fr-CA"/>
        </w:rPr>
        <w:br/>
      </w:r>
      <w:r w:rsidRPr="00E5260B">
        <w:rPr>
          <w:rFonts w:ascii="Arial" w:hAnsi="Arial" w:cs="Arial"/>
          <w:sz w:val="22"/>
          <w:szCs w:val="22"/>
          <w:lang w:val="fr-CA"/>
        </w:rPr>
        <w:t xml:space="preserve">Numéro de série : BC-BCO-CA-104000000012798-01012024-31122024-27463096-27463643-SPG </w:t>
      </w:r>
      <w:r w:rsidRPr="00E5260B">
        <w:rPr>
          <w:rFonts w:ascii="Arial" w:hAnsi="Arial" w:cs="Arial"/>
          <w:sz w:val="22"/>
          <w:szCs w:val="22"/>
          <w:lang w:val="fr-CA"/>
        </w:rPr>
        <w:br/>
      </w:r>
      <w:r w:rsidRPr="00E5260B">
        <w:rPr>
          <w:rFonts w:ascii="Arial" w:hAnsi="Arial" w:cs="Arial"/>
          <w:sz w:val="22"/>
          <w:szCs w:val="22"/>
          <w:lang w:val="fr-CA"/>
        </w:rPr>
        <w:t xml:space="preserve">Type d'unité : BCO </w:t>
      </w:r>
      <w:r w:rsidRPr="00E5260B">
        <w:rPr>
          <w:rFonts w:ascii="Arial" w:hAnsi="Arial" w:cs="Arial"/>
          <w:sz w:val="22"/>
          <w:szCs w:val="22"/>
          <w:lang w:val="fr-CA"/>
        </w:rPr>
        <w:br/>
      </w:r>
      <w:r w:rsidRPr="00E5260B">
        <w:rPr>
          <w:rFonts w:ascii="Arial" w:hAnsi="Arial" w:cs="Arial"/>
          <w:sz w:val="22"/>
          <w:szCs w:val="22"/>
          <w:lang w:val="fr-CA"/>
        </w:rPr>
        <w:t xml:space="preserve">Catégorie : BCO </w:t>
      </w:r>
      <w:r w:rsidRPr="00E5260B">
        <w:rPr>
          <w:rFonts w:ascii="Arial" w:hAnsi="Arial" w:cs="Arial"/>
          <w:sz w:val="22"/>
          <w:szCs w:val="22"/>
          <w:lang w:val="fr-CA"/>
        </w:rPr>
        <w:br/>
      </w:r>
      <w:r w:rsidRPr="00E5260B">
        <w:rPr>
          <w:rFonts w:ascii="Arial" w:hAnsi="Arial" w:cs="Arial"/>
          <w:sz w:val="22"/>
          <w:szCs w:val="22"/>
          <w:lang w:val="fr-CA"/>
        </w:rPr>
        <w:t>Mesure : tCO2e</w:t>
      </w:r>
    </w:p>
    <w:p w14:paraId="3DC7A9C2" w14:textId="77777777" w:rsidR="00D71876" w:rsidRPr="00E5260B" w:rsidRDefault="00D71876" w:rsidP="005037CB">
      <w:pPr>
        <w:spacing w:after="0" w:line="240" w:lineRule="auto"/>
        <w:rPr>
          <w:rFonts w:ascii="Arial" w:hAnsi="Arial" w:cs="Arial"/>
          <w:sz w:val="22"/>
          <w:szCs w:val="22"/>
          <w:lang w:val="fr-CA"/>
        </w:rPr>
      </w:pPr>
    </w:p>
    <w:p w14:paraId="31C4EF08" w14:textId="29A24F0A" w:rsidR="00D71876" w:rsidRPr="00E5260B" w:rsidRDefault="00D71876" w:rsidP="005037CB">
      <w:pPr>
        <w:spacing w:after="0" w:line="240" w:lineRule="auto"/>
        <w:rPr>
          <w:rFonts w:ascii="Arial" w:hAnsi="Arial" w:cs="Arial"/>
          <w:i/>
          <w:iCs/>
          <w:sz w:val="22"/>
          <w:szCs w:val="22"/>
          <w:lang w:val="fr-CA"/>
        </w:rPr>
      </w:pPr>
      <w:r w:rsidRPr="00E5260B">
        <w:rPr>
          <w:rFonts w:ascii="Arial" w:hAnsi="Arial" w:cs="Arial"/>
          <w:i/>
          <w:iCs/>
          <w:sz w:val="22"/>
          <w:szCs w:val="22"/>
          <w:lang w:val="fr-CA"/>
        </w:rPr>
        <w:t>Veuillez ne pas répondre à ce courriel. Ce courriel est généré automatiquement et envoyé depuis une adresse non surveillée. Pour toute question ou pour obtenir de l'aide, veuillez communiquer avec notre équipe de soutien à l'adresse </w:t>
      </w:r>
      <w:hyperlink r:id="rId6" w:history="1">
        <w:r w:rsidRPr="00E5260B">
          <w:rPr>
            <w:rStyle w:val="Hyperlink"/>
            <w:rFonts w:ascii="Arial" w:hAnsi="Arial" w:cs="Arial"/>
            <w:i/>
            <w:iCs/>
            <w:color w:val="47D459" w:themeColor="accent3" w:themeTint="99"/>
            <w:sz w:val="22"/>
            <w:szCs w:val="22"/>
            <w:lang w:val="fr-CA"/>
          </w:rPr>
          <w:t>EnvironmentalRegistry@spglobal.com</w:t>
        </w:r>
      </w:hyperlink>
      <w:r w:rsidRPr="00E5260B">
        <w:rPr>
          <w:rFonts w:ascii="Arial" w:hAnsi="Arial" w:cs="Arial"/>
          <w:i/>
          <w:iCs/>
          <w:sz w:val="22"/>
          <w:szCs w:val="22"/>
          <w:lang w:val="fr-CA"/>
        </w:rPr>
        <w:t>.</w:t>
      </w:r>
    </w:p>
    <w:p w14:paraId="03B37BC7" w14:textId="77777777" w:rsidR="005037CB" w:rsidRDefault="005037CB" w:rsidP="005037CB">
      <w:pPr>
        <w:spacing w:after="0" w:line="240" w:lineRule="auto"/>
        <w:rPr>
          <w:rFonts w:ascii="Arial" w:hAnsi="Arial" w:cs="Arial"/>
          <w:sz w:val="22"/>
          <w:szCs w:val="22"/>
          <w:lang w:val="fr-CA"/>
        </w:rPr>
      </w:pPr>
    </w:p>
    <w:p w14:paraId="085A60F2" w14:textId="6E9C77F9" w:rsidR="00D71876" w:rsidRPr="00E5260B" w:rsidRDefault="00D71876" w:rsidP="005037CB">
      <w:pPr>
        <w:spacing w:after="0" w:line="240" w:lineRule="auto"/>
        <w:rPr>
          <w:rFonts w:ascii="Arial" w:hAnsi="Arial" w:cs="Arial"/>
          <w:sz w:val="22"/>
          <w:szCs w:val="22"/>
          <w:lang w:val="fr-CA"/>
        </w:rPr>
      </w:pPr>
      <w:r w:rsidRPr="00E5260B">
        <w:rPr>
          <w:rFonts w:ascii="Arial" w:hAnsi="Arial" w:cs="Arial"/>
          <w:sz w:val="22"/>
          <w:szCs w:val="22"/>
          <w:lang w:val="fr-CA"/>
        </w:rPr>
        <w:t xml:space="preserve">Cordialement, </w:t>
      </w:r>
      <w:r w:rsidRPr="00E5260B">
        <w:rPr>
          <w:rFonts w:ascii="Arial" w:hAnsi="Arial" w:cs="Arial"/>
          <w:sz w:val="22"/>
          <w:szCs w:val="22"/>
          <w:lang w:val="fr-CA"/>
        </w:rPr>
        <w:br/>
      </w:r>
      <w:r w:rsidRPr="00E5260B">
        <w:rPr>
          <w:rFonts w:ascii="Arial" w:hAnsi="Arial" w:cs="Arial"/>
          <w:sz w:val="22"/>
          <w:szCs w:val="22"/>
          <w:lang w:val="fr-CA"/>
        </w:rPr>
        <w:t xml:space="preserve">Équipe du Registre du carbone de la C.-B. </w:t>
      </w:r>
      <w:r w:rsidRPr="00E5260B">
        <w:rPr>
          <w:rFonts w:ascii="Arial" w:hAnsi="Arial" w:cs="Arial"/>
          <w:sz w:val="22"/>
          <w:szCs w:val="22"/>
          <w:lang w:val="fr-CA"/>
        </w:rPr>
        <w:br/>
      </w:r>
      <w:r w:rsidRPr="00E5260B">
        <w:rPr>
          <w:rFonts w:ascii="Arial" w:hAnsi="Arial" w:cs="Arial"/>
          <w:sz w:val="22"/>
          <w:szCs w:val="22"/>
          <w:lang w:val="fr-CA"/>
        </w:rPr>
        <w:t>Courriel : </w:t>
      </w:r>
      <w:hyperlink r:id="rId7" w:history="1">
        <w:r w:rsidRPr="00E5260B">
          <w:rPr>
            <w:rStyle w:val="Hyperlink"/>
            <w:rFonts w:ascii="Arial" w:hAnsi="Arial" w:cs="Arial"/>
            <w:color w:val="47D459" w:themeColor="accent3" w:themeTint="99"/>
            <w:sz w:val="22"/>
            <w:szCs w:val="22"/>
            <w:lang w:val="fr-CA"/>
          </w:rPr>
          <w:t>GHGRegulator@gov.bc.ca</w:t>
        </w:r>
      </w:hyperlink>
      <w:r w:rsidRPr="00E5260B">
        <w:rPr>
          <w:rFonts w:ascii="Arial" w:hAnsi="Arial" w:cs="Arial"/>
          <w:color w:val="47D459" w:themeColor="accent3" w:themeTint="99"/>
          <w:sz w:val="22"/>
          <w:szCs w:val="22"/>
          <w:lang w:val="fr-CA"/>
        </w:rPr>
        <w:t> </w:t>
      </w:r>
      <w:r w:rsidRPr="00E5260B">
        <w:rPr>
          <w:rFonts w:ascii="Arial" w:hAnsi="Arial" w:cs="Arial"/>
          <w:sz w:val="22"/>
          <w:szCs w:val="22"/>
          <w:lang w:val="fr-CA"/>
        </w:rPr>
        <w:br/>
      </w:r>
      <w:r w:rsidRPr="00E5260B">
        <w:rPr>
          <w:rFonts w:ascii="Arial" w:hAnsi="Arial" w:cs="Arial"/>
          <w:sz w:val="22"/>
          <w:szCs w:val="22"/>
          <w:lang w:val="fr-CA"/>
        </w:rPr>
        <w:t xml:space="preserve">Site Web : </w:t>
      </w:r>
      <w:r w:rsidRPr="00E5260B">
        <w:rPr>
          <w:rFonts w:ascii="Arial" w:hAnsi="Arial" w:cs="Arial"/>
          <w:color w:val="47D459" w:themeColor="accent3" w:themeTint="99"/>
          <w:sz w:val="22"/>
          <w:szCs w:val="22"/>
          <w:lang w:val="fr-CA"/>
        </w:rPr>
        <w:t>Lien vers le site Web du gouvernement de la C.-B.</w:t>
      </w:r>
    </w:p>
    <w:p w14:paraId="79B3289D" w14:textId="77777777" w:rsidR="005037CB" w:rsidRDefault="005037CB" w:rsidP="005037CB">
      <w:pPr>
        <w:spacing w:after="0" w:line="240" w:lineRule="auto"/>
        <w:rPr>
          <w:rFonts w:ascii="Arial" w:hAnsi="Arial" w:cs="Arial"/>
          <w:color w:val="ADADAD" w:themeColor="background2" w:themeShade="BF"/>
          <w:sz w:val="20"/>
          <w:szCs w:val="20"/>
          <w:lang w:val="fr-CA"/>
        </w:rPr>
      </w:pPr>
    </w:p>
    <w:p w14:paraId="0E45CC9A" w14:textId="17A03F90" w:rsidR="00D71876" w:rsidRDefault="00D71876" w:rsidP="005037CB">
      <w:pPr>
        <w:spacing w:after="0" w:line="240" w:lineRule="auto"/>
        <w:rPr>
          <w:rFonts w:ascii="Arial" w:hAnsi="Arial" w:cs="Arial"/>
          <w:color w:val="47D459" w:themeColor="accent3" w:themeTint="99"/>
          <w:sz w:val="20"/>
          <w:szCs w:val="20"/>
        </w:rPr>
      </w:pPr>
      <w:r w:rsidRPr="00D71876">
        <w:rPr>
          <w:rFonts w:ascii="Arial" w:hAnsi="Arial" w:cs="Arial"/>
          <w:color w:val="ADADAD" w:themeColor="background2" w:themeShade="BF"/>
          <w:sz w:val="20"/>
          <w:szCs w:val="20"/>
          <w:lang w:val="fr-CA"/>
        </w:rPr>
        <w:t>Des questions sur l'utilisation du Registre du carbone de la C.-B. ou la gestion des paramètres de votre compte? Communiquez avec </w:t>
      </w:r>
      <w:hyperlink r:id="rId8" w:history="1">
        <w:r w:rsidRPr="00D71876">
          <w:rPr>
            <w:rStyle w:val="Hyperlink"/>
            <w:rFonts w:ascii="Arial" w:hAnsi="Arial" w:cs="Arial"/>
            <w:color w:val="47D459" w:themeColor="accent3" w:themeTint="99"/>
            <w:sz w:val="20"/>
            <w:szCs w:val="20"/>
            <w:lang w:val="fr-CA"/>
          </w:rPr>
          <w:t>EnvironmentalRegistry@spglobal.com</w:t>
        </w:r>
      </w:hyperlink>
      <w:r w:rsidRPr="00D71876">
        <w:rPr>
          <w:rFonts w:ascii="Arial" w:hAnsi="Arial" w:cs="Arial"/>
          <w:color w:val="ADADAD" w:themeColor="background2" w:themeShade="BF"/>
          <w:sz w:val="20"/>
          <w:szCs w:val="20"/>
          <w:lang w:val="fr-CA"/>
        </w:rPr>
        <w:t xml:space="preserve">. Des questions sur l'utilisation du Registre du carbone de la C.-B. pour répondre aux exigences de la Loi et du règlement sur la déclaration et le contrôle des émissions de gaz à effet de serre? </w:t>
      </w:r>
      <w:r w:rsidRPr="00D71876">
        <w:rPr>
          <w:rFonts w:ascii="Arial" w:hAnsi="Arial" w:cs="Arial"/>
          <w:color w:val="ADADAD" w:themeColor="background2" w:themeShade="BF"/>
          <w:sz w:val="20"/>
          <w:szCs w:val="20"/>
        </w:rPr>
        <w:t>Communiquez avec </w:t>
      </w:r>
      <w:hyperlink r:id="rId9" w:history="1">
        <w:r w:rsidRPr="00D71876">
          <w:rPr>
            <w:rStyle w:val="Hyperlink"/>
            <w:rFonts w:ascii="Arial" w:hAnsi="Arial" w:cs="Arial"/>
            <w:color w:val="47D459" w:themeColor="accent3" w:themeTint="99"/>
            <w:sz w:val="20"/>
            <w:szCs w:val="20"/>
          </w:rPr>
          <w:t>GHGRegulator@gov.bc.ca</w:t>
        </w:r>
      </w:hyperlink>
    </w:p>
    <w:p w14:paraId="69607F15" w14:textId="77777777" w:rsidR="00992E95" w:rsidRDefault="00992E95" w:rsidP="005037CB">
      <w:pPr>
        <w:spacing w:after="0" w:line="240" w:lineRule="auto"/>
        <w:rPr>
          <w:rFonts w:ascii="Arial" w:hAnsi="Arial" w:cs="Arial"/>
          <w:color w:val="47D459" w:themeColor="accent3" w:themeTint="99"/>
          <w:sz w:val="20"/>
          <w:szCs w:val="20"/>
        </w:rPr>
      </w:pPr>
    </w:p>
    <w:p w14:paraId="0E3D6584" w14:textId="646C2A8E" w:rsidR="00992E95" w:rsidRDefault="00992E95" w:rsidP="005037CB">
      <w:pPr>
        <w:spacing w:after="0" w:line="240" w:lineRule="auto"/>
        <w:rPr>
          <w:rFonts w:ascii="Arial" w:hAnsi="Arial" w:cs="Arial"/>
          <w:color w:val="47D459" w:themeColor="accent3" w:themeTint="99"/>
          <w:sz w:val="20"/>
          <w:szCs w:val="20"/>
        </w:rPr>
      </w:pPr>
      <w:r>
        <w:rPr>
          <w:rFonts w:ascii="Arial" w:hAnsi="Arial" w:cs="Arial"/>
          <w:color w:val="47D459" w:themeColor="accent3" w:themeTint="99"/>
          <w:sz w:val="20"/>
          <w:szCs w:val="20"/>
        </w:rPr>
        <w:br w:type="page"/>
      </w:r>
    </w:p>
    <w:p w14:paraId="3759DE23" w14:textId="77777777" w:rsidR="00FA263C" w:rsidRDefault="00FA263C" w:rsidP="005037CB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fr-CA"/>
        </w:rPr>
      </w:pPr>
    </w:p>
    <w:p w14:paraId="5E8FC3BD" w14:textId="4A804EBF" w:rsidR="00992E95" w:rsidRPr="00D71876" w:rsidRDefault="00992E95" w:rsidP="005037CB">
      <w:pPr>
        <w:spacing w:after="0" w:line="240" w:lineRule="auto"/>
        <w:rPr>
          <w:rFonts w:ascii="Arial" w:hAnsi="Arial" w:cs="Arial"/>
          <w:b/>
          <w:bCs/>
          <w:sz w:val="36"/>
          <w:szCs w:val="36"/>
          <w:lang w:val="fr-CA"/>
        </w:rPr>
      </w:pPr>
      <w:r w:rsidRPr="00D71876">
        <w:rPr>
          <w:rFonts w:ascii="Arial" w:hAnsi="Arial" w:cs="Arial"/>
          <w:b/>
          <w:bCs/>
          <w:sz w:val="36"/>
          <w:szCs w:val="36"/>
          <w:lang w:val="fr-CA"/>
        </w:rPr>
        <w:t>Unités retirées</w:t>
      </w:r>
    </w:p>
    <w:p w14:paraId="4C5506F2" w14:textId="77777777" w:rsidR="00992E95" w:rsidRPr="00E5260B" w:rsidRDefault="00992E95" w:rsidP="005037CB">
      <w:pPr>
        <w:spacing w:after="0" w:line="240" w:lineRule="auto"/>
        <w:rPr>
          <w:rFonts w:ascii="Arial" w:hAnsi="Arial" w:cs="Arial"/>
          <w:sz w:val="22"/>
          <w:szCs w:val="22"/>
          <w:lang w:val="fr-CA"/>
        </w:rPr>
      </w:pPr>
    </w:p>
    <w:p w14:paraId="74F85138" w14:textId="54349447" w:rsidR="00992E95" w:rsidRDefault="00992E95" w:rsidP="005037CB">
      <w:pPr>
        <w:spacing w:after="0" w:line="240" w:lineRule="auto"/>
        <w:rPr>
          <w:rFonts w:ascii="Arial" w:hAnsi="Arial" w:cs="Arial"/>
          <w:sz w:val="22"/>
          <w:szCs w:val="22"/>
          <w:lang w:val="fr-CA"/>
        </w:rPr>
      </w:pPr>
      <w:r w:rsidRPr="00E5260B">
        <w:rPr>
          <w:rFonts w:ascii="Arial" w:hAnsi="Arial" w:cs="Arial"/>
          <w:sz w:val="22"/>
          <w:szCs w:val="22"/>
          <w:lang w:val="fr-CA"/>
        </w:rPr>
        <w:t>Chère Rosita Morandin,</w:t>
      </w:r>
    </w:p>
    <w:p w14:paraId="0AD448BA" w14:textId="77777777" w:rsidR="005037CB" w:rsidRPr="00E5260B" w:rsidRDefault="005037CB" w:rsidP="005037CB">
      <w:pPr>
        <w:spacing w:after="0" w:line="240" w:lineRule="auto"/>
        <w:rPr>
          <w:rFonts w:ascii="Arial" w:hAnsi="Arial" w:cs="Arial"/>
          <w:sz w:val="22"/>
          <w:szCs w:val="22"/>
          <w:lang w:val="fr-CA"/>
        </w:rPr>
      </w:pPr>
    </w:p>
    <w:p w14:paraId="293780C5" w14:textId="77777777" w:rsidR="00992E95" w:rsidRDefault="00992E95" w:rsidP="005037CB">
      <w:pPr>
        <w:spacing w:after="0" w:line="240" w:lineRule="auto"/>
        <w:rPr>
          <w:rFonts w:ascii="Arial" w:hAnsi="Arial" w:cs="Arial"/>
          <w:sz w:val="22"/>
          <w:szCs w:val="22"/>
          <w:lang w:val="fr-CA"/>
        </w:rPr>
      </w:pPr>
      <w:r w:rsidRPr="00992E95">
        <w:rPr>
          <w:rFonts w:ascii="Arial" w:hAnsi="Arial" w:cs="Arial"/>
          <w:sz w:val="22"/>
          <w:szCs w:val="22"/>
          <w:lang w:val="fr-CA"/>
        </w:rPr>
        <w:t>Ce courriel confirme que les unités suivantes ont été retirées avec succès dans le Registre du carbone de la C.-B.</w:t>
      </w:r>
    </w:p>
    <w:p w14:paraId="6E1F87CD" w14:textId="77777777" w:rsidR="005037CB" w:rsidRPr="00992E95" w:rsidRDefault="005037CB" w:rsidP="005037CB">
      <w:pPr>
        <w:spacing w:after="0" w:line="240" w:lineRule="auto"/>
        <w:rPr>
          <w:rFonts w:ascii="Arial" w:hAnsi="Arial" w:cs="Arial"/>
          <w:sz w:val="22"/>
          <w:szCs w:val="22"/>
          <w:lang w:val="fr-CA"/>
        </w:rPr>
      </w:pPr>
    </w:p>
    <w:p w14:paraId="5153D66A" w14:textId="77777777" w:rsidR="00992E95" w:rsidRDefault="00992E95" w:rsidP="005037CB">
      <w:pPr>
        <w:spacing w:after="0" w:line="240" w:lineRule="auto"/>
        <w:rPr>
          <w:rFonts w:ascii="Arial" w:hAnsi="Arial" w:cs="Arial"/>
          <w:b/>
          <w:bCs/>
          <w:sz w:val="22"/>
          <w:szCs w:val="22"/>
          <w:u w:val="single"/>
          <w:lang w:val="fr-CA"/>
        </w:rPr>
      </w:pPr>
      <w:r w:rsidRPr="00992E95">
        <w:rPr>
          <w:rFonts w:ascii="Arial" w:hAnsi="Arial" w:cs="Arial"/>
          <w:b/>
          <w:bCs/>
          <w:sz w:val="22"/>
          <w:szCs w:val="22"/>
          <w:u w:val="single"/>
          <w:lang w:val="fr-CA"/>
        </w:rPr>
        <w:t>Détails du retrait</w:t>
      </w:r>
    </w:p>
    <w:p w14:paraId="488F5EE2" w14:textId="77777777" w:rsidR="00FA263C" w:rsidRPr="00992E95" w:rsidRDefault="00FA263C" w:rsidP="005037CB">
      <w:pPr>
        <w:spacing w:after="0" w:line="240" w:lineRule="auto"/>
        <w:rPr>
          <w:rFonts w:ascii="Arial" w:hAnsi="Arial" w:cs="Arial"/>
          <w:b/>
          <w:bCs/>
          <w:sz w:val="22"/>
          <w:szCs w:val="22"/>
          <w:u w:val="single"/>
          <w:lang w:val="fr-CA"/>
        </w:rPr>
      </w:pPr>
    </w:p>
    <w:p w14:paraId="185579FA" w14:textId="48303F1F" w:rsidR="00992E95" w:rsidRDefault="00992E95" w:rsidP="005037CB">
      <w:pPr>
        <w:spacing w:after="0" w:line="240" w:lineRule="auto"/>
        <w:rPr>
          <w:rFonts w:ascii="Arial" w:hAnsi="Arial" w:cs="Arial"/>
          <w:sz w:val="22"/>
          <w:szCs w:val="22"/>
          <w:lang w:val="fr-CA"/>
        </w:rPr>
      </w:pPr>
      <w:r w:rsidRPr="00992E95">
        <w:rPr>
          <w:rFonts w:ascii="Arial" w:hAnsi="Arial" w:cs="Arial"/>
          <w:sz w:val="22"/>
          <w:szCs w:val="22"/>
          <w:lang w:val="fr-CA"/>
        </w:rPr>
        <w:t xml:space="preserve">Programme : Registre du carbone de la C.-B. </w:t>
      </w:r>
      <w:r>
        <w:rPr>
          <w:rFonts w:ascii="Arial" w:hAnsi="Arial" w:cs="Arial"/>
          <w:sz w:val="22"/>
          <w:szCs w:val="22"/>
          <w:lang w:val="fr-CA"/>
        </w:rPr>
        <w:br/>
      </w:r>
      <w:r w:rsidRPr="00992E95">
        <w:rPr>
          <w:rFonts w:ascii="Arial" w:hAnsi="Arial" w:cs="Arial"/>
          <w:sz w:val="22"/>
          <w:szCs w:val="22"/>
          <w:lang w:val="fr-CA"/>
        </w:rPr>
        <w:t xml:space="preserve">Date d'amorce du retrait : 21 avril 2026 </w:t>
      </w:r>
      <w:r>
        <w:rPr>
          <w:rFonts w:ascii="Arial" w:hAnsi="Arial" w:cs="Arial"/>
          <w:sz w:val="22"/>
          <w:szCs w:val="22"/>
          <w:lang w:val="fr-CA"/>
        </w:rPr>
        <w:br/>
      </w:r>
      <w:r w:rsidRPr="00992E95">
        <w:rPr>
          <w:rFonts w:ascii="Arial" w:hAnsi="Arial" w:cs="Arial"/>
          <w:sz w:val="22"/>
          <w:szCs w:val="22"/>
          <w:lang w:val="fr-CA"/>
        </w:rPr>
        <w:t xml:space="preserve">Date de retrait : 28 avril 2026 </w:t>
      </w:r>
      <w:r>
        <w:rPr>
          <w:rFonts w:ascii="Arial" w:hAnsi="Arial" w:cs="Arial"/>
          <w:sz w:val="22"/>
          <w:szCs w:val="22"/>
          <w:lang w:val="fr-CA"/>
        </w:rPr>
        <w:br/>
      </w:r>
      <w:r w:rsidRPr="00992E95">
        <w:rPr>
          <w:rFonts w:ascii="Arial" w:hAnsi="Arial" w:cs="Arial"/>
          <w:sz w:val="22"/>
          <w:szCs w:val="22"/>
          <w:lang w:val="fr-CA"/>
        </w:rPr>
        <w:t xml:space="preserve">Retiré par / Retiré au nom de : </w:t>
      </w:r>
      <w:r w:rsidR="00FA263C">
        <w:rPr>
          <w:rFonts w:ascii="Arial" w:hAnsi="Arial" w:cs="Arial"/>
          <w:sz w:val="22"/>
          <w:szCs w:val="22"/>
          <w:lang w:val="fr-CA"/>
        </w:rPr>
        <w:t>Administration de l’aéroport de Vancouver</w:t>
      </w:r>
      <w:r w:rsidR="00FA263C">
        <w:rPr>
          <w:rFonts w:ascii="Arial" w:hAnsi="Arial" w:cs="Arial"/>
          <w:sz w:val="22"/>
          <w:szCs w:val="22"/>
          <w:lang w:val="fr-CA"/>
        </w:rPr>
        <w:br/>
      </w:r>
      <w:r w:rsidRPr="00992E95">
        <w:rPr>
          <w:rFonts w:ascii="Arial" w:hAnsi="Arial" w:cs="Arial"/>
          <w:sz w:val="22"/>
          <w:szCs w:val="22"/>
          <w:lang w:val="fr-CA"/>
        </w:rPr>
        <w:t xml:space="preserve">Commentaires : S.O. </w:t>
      </w:r>
      <w:r>
        <w:rPr>
          <w:rFonts w:ascii="Arial" w:hAnsi="Arial" w:cs="Arial"/>
          <w:sz w:val="22"/>
          <w:szCs w:val="22"/>
          <w:lang w:val="fr-CA"/>
        </w:rPr>
        <w:br/>
      </w:r>
      <w:r w:rsidRPr="00992E95">
        <w:rPr>
          <w:rFonts w:ascii="Arial" w:hAnsi="Arial" w:cs="Arial"/>
          <w:sz w:val="22"/>
          <w:szCs w:val="22"/>
          <w:lang w:val="fr-CA"/>
        </w:rPr>
        <w:t>Statut du retrait : Retiré</w:t>
      </w:r>
    </w:p>
    <w:p w14:paraId="694F6902" w14:textId="77777777" w:rsidR="005037CB" w:rsidRPr="00992E95" w:rsidRDefault="005037CB" w:rsidP="005037CB">
      <w:pPr>
        <w:spacing w:after="0" w:line="240" w:lineRule="auto"/>
        <w:rPr>
          <w:rFonts w:ascii="Arial" w:hAnsi="Arial" w:cs="Arial"/>
          <w:sz w:val="22"/>
          <w:szCs w:val="22"/>
          <w:lang w:val="fr-CA"/>
        </w:rPr>
      </w:pPr>
    </w:p>
    <w:p w14:paraId="22351AA7" w14:textId="77777777" w:rsidR="00992E95" w:rsidRDefault="00992E95" w:rsidP="005037CB">
      <w:pPr>
        <w:spacing w:after="0" w:line="240" w:lineRule="auto"/>
        <w:rPr>
          <w:rFonts w:ascii="Arial" w:hAnsi="Arial" w:cs="Arial"/>
          <w:b/>
          <w:bCs/>
          <w:sz w:val="22"/>
          <w:szCs w:val="22"/>
          <w:u w:val="single"/>
          <w:lang w:val="fr-CA"/>
        </w:rPr>
      </w:pPr>
      <w:r w:rsidRPr="00992E95">
        <w:rPr>
          <w:rFonts w:ascii="Arial" w:hAnsi="Arial" w:cs="Arial"/>
          <w:b/>
          <w:bCs/>
          <w:sz w:val="22"/>
          <w:szCs w:val="22"/>
          <w:u w:val="single"/>
          <w:lang w:val="fr-CA"/>
        </w:rPr>
        <w:t>Détails de l'unité</w:t>
      </w:r>
    </w:p>
    <w:p w14:paraId="5645B5A4" w14:textId="77777777" w:rsidR="00FA263C" w:rsidRPr="00992E95" w:rsidRDefault="00FA263C" w:rsidP="005037CB">
      <w:pPr>
        <w:spacing w:after="0" w:line="240" w:lineRule="auto"/>
        <w:rPr>
          <w:rFonts w:ascii="Arial" w:hAnsi="Arial" w:cs="Arial"/>
          <w:b/>
          <w:bCs/>
          <w:sz w:val="22"/>
          <w:szCs w:val="22"/>
          <w:u w:val="single"/>
          <w:lang w:val="fr-CA"/>
        </w:rPr>
      </w:pPr>
    </w:p>
    <w:p w14:paraId="6A4C404C" w14:textId="49ED73DC" w:rsidR="00992E95" w:rsidRDefault="00992E95" w:rsidP="005037CB">
      <w:pPr>
        <w:spacing w:after="0" w:line="240" w:lineRule="auto"/>
        <w:rPr>
          <w:rFonts w:ascii="Arial" w:hAnsi="Arial" w:cs="Arial"/>
          <w:sz w:val="22"/>
          <w:szCs w:val="22"/>
          <w:lang w:val="fr-CA"/>
        </w:rPr>
      </w:pPr>
      <w:r w:rsidRPr="00992E95">
        <w:rPr>
          <w:rFonts w:ascii="Arial" w:hAnsi="Arial" w:cs="Arial"/>
          <w:sz w:val="22"/>
          <w:szCs w:val="22"/>
          <w:lang w:val="fr-CA"/>
        </w:rPr>
        <w:t xml:space="preserve">Nom du compte : Ostrom Climate Solutions (Canada) Inc </w:t>
      </w:r>
      <w:r>
        <w:rPr>
          <w:rFonts w:ascii="Arial" w:hAnsi="Arial" w:cs="Arial"/>
          <w:sz w:val="22"/>
          <w:szCs w:val="22"/>
          <w:lang w:val="fr-CA"/>
        </w:rPr>
        <w:br/>
      </w:r>
      <w:r w:rsidRPr="00992E95">
        <w:rPr>
          <w:rFonts w:ascii="Arial" w:hAnsi="Arial" w:cs="Arial"/>
          <w:sz w:val="22"/>
          <w:szCs w:val="22"/>
          <w:lang w:val="fr-CA"/>
        </w:rPr>
        <w:t xml:space="preserve">Nom du projet : The Great Bear (North and Central-Mid Coast) Forest Carbon Project-Grandfathered under GGIRCA </w:t>
      </w:r>
      <w:r>
        <w:rPr>
          <w:rFonts w:ascii="Arial" w:hAnsi="Arial" w:cs="Arial"/>
          <w:sz w:val="22"/>
          <w:szCs w:val="22"/>
          <w:lang w:val="fr-CA"/>
        </w:rPr>
        <w:br/>
      </w:r>
      <w:r w:rsidRPr="00992E95">
        <w:rPr>
          <w:rFonts w:ascii="Arial" w:hAnsi="Arial" w:cs="Arial"/>
          <w:sz w:val="22"/>
          <w:szCs w:val="22"/>
          <w:lang w:val="fr-CA"/>
        </w:rPr>
        <w:t>Quantité retirée : 1035 Millésime : 1</w:t>
      </w:r>
      <w:r w:rsidRPr="00FA263C">
        <w:rPr>
          <w:rFonts w:ascii="Arial" w:hAnsi="Arial" w:cs="Arial"/>
          <w:sz w:val="22"/>
          <w:szCs w:val="22"/>
          <w:vertAlign w:val="superscript"/>
          <w:lang w:val="fr-CA"/>
        </w:rPr>
        <w:t>er</w:t>
      </w:r>
      <w:r w:rsidRPr="00992E95">
        <w:rPr>
          <w:rFonts w:ascii="Arial" w:hAnsi="Arial" w:cs="Arial"/>
          <w:sz w:val="22"/>
          <w:szCs w:val="22"/>
          <w:lang w:val="fr-CA"/>
        </w:rPr>
        <w:t xml:space="preserve"> janvier 2023 - 31 décembre 2023 </w:t>
      </w:r>
      <w:r>
        <w:rPr>
          <w:rFonts w:ascii="Arial" w:hAnsi="Arial" w:cs="Arial"/>
          <w:sz w:val="22"/>
          <w:szCs w:val="22"/>
          <w:lang w:val="fr-CA"/>
        </w:rPr>
        <w:br/>
      </w:r>
      <w:r w:rsidRPr="00992E95">
        <w:rPr>
          <w:rFonts w:ascii="Arial" w:hAnsi="Arial" w:cs="Arial"/>
          <w:sz w:val="22"/>
          <w:szCs w:val="22"/>
          <w:lang w:val="fr-CA"/>
        </w:rPr>
        <w:t xml:space="preserve">Numéro de série : BC-BCO-CA-104000000012798-01012023-31122023-26767359-26768393-SPG </w:t>
      </w:r>
      <w:r>
        <w:rPr>
          <w:rFonts w:ascii="Arial" w:hAnsi="Arial" w:cs="Arial"/>
          <w:sz w:val="22"/>
          <w:szCs w:val="22"/>
          <w:lang w:val="fr-CA"/>
        </w:rPr>
        <w:br/>
      </w:r>
      <w:r w:rsidRPr="00992E95">
        <w:rPr>
          <w:rFonts w:ascii="Arial" w:hAnsi="Arial" w:cs="Arial"/>
          <w:sz w:val="22"/>
          <w:szCs w:val="22"/>
          <w:lang w:val="fr-CA"/>
        </w:rPr>
        <w:t xml:space="preserve">Type d'unité : BCO </w:t>
      </w:r>
      <w:r>
        <w:rPr>
          <w:rFonts w:ascii="Arial" w:hAnsi="Arial" w:cs="Arial"/>
          <w:sz w:val="22"/>
          <w:szCs w:val="22"/>
          <w:lang w:val="fr-CA"/>
        </w:rPr>
        <w:br/>
      </w:r>
      <w:r w:rsidRPr="00992E95">
        <w:rPr>
          <w:rFonts w:ascii="Arial" w:hAnsi="Arial" w:cs="Arial"/>
          <w:sz w:val="22"/>
          <w:szCs w:val="22"/>
          <w:lang w:val="fr-CA"/>
        </w:rPr>
        <w:t xml:space="preserve">Catégorie : BCO </w:t>
      </w:r>
      <w:r>
        <w:rPr>
          <w:rFonts w:ascii="Arial" w:hAnsi="Arial" w:cs="Arial"/>
          <w:sz w:val="22"/>
          <w:szCs w:val="22"/>
          <w:lang w:val="fr-CA"/>
        </w:rPr>
        <w:br/>
      </w:r>
      <w:r w:rsidRPr="00992E95">
        <w:rPr>
          <w:rFonts w:ascii="Arial" w:hAnsi="Arial" w:cs="Arial"/>
          <w:sz w:val="22"/>
          <w:szCs w:val="22"/>
          <w:lang w:val="fr-CA"/>
        </w:rPr>
        <w:t>Mesure : tCO2e</w:t>
      </w:r>
    </w:p>
    <w:p w14:paraId="0F28A944" w14:textId="77777777" w:rsidR="005037CB" w:rsidRPr="00992E95" w:rsidRDefault="005037CB" w:rsidP="005037CB">
      <w:pPr>
        <w:spacing w:after="0" w:line="240" w:lineRule="auto"/>
        <w:rPr>
          <w:rFonts w:ascii="Arial" w:hAnsi="Arial" w:cs="Arial"/>
          <w:sz w:val="22"/>
          <w:szCs w:val="22"/>
          <w:lang w:val="fr-CA"/>
        </w:rPr>
      </w:pPr>
    </w:p>
    <w:p w14:paraId="0A4B9654" w14:textId="1AC0BC27" w:rsidR="00992E95" w:rsidRDefault="00992E95" w:rsidP="005037CB">
      <w:pPr>
        <w:spacing w:after="0" w:line="240" w:lineRule="auto"/>
        <w:rPr>
          <w:rFonts w:ascii="Arial" w:hAnsi="Arial" w:cs="Arial"/>
          <w:sz w:val="22"/>
          <w:szCs w:val="22"/>
          <w:lang w:val="fr-CA"/>
        </w:rPr>
      </w:pPr>
      <w:r w:rsidRPr="00992E95">
        <w:rPr>
          <w:rFonts w:ascii="Arial" w:hAnsi="Arial" w:cs="Arial"/>
          <w:sz w:val="22"/>
          <w:szCs w:val="22"/>
          <w:lang w:val="fr-CA"/>
        </w:rPr>
        <w:t xml:space="preserve">Nom du compte : Ostrom Climate Solutions (Canada) Inc </w:t>
      </w:r>
      <w:r>
        <w:rPr>
          <w:rFonts w:ascii="Arial" w:hAnsi="Arial" w:cs="Arial"/>
          <w:sz w:val="22"/>
          <w:szCs w:val="22"/>
          <w:lang w:val="fr-CA"/>
        </w:rPr>
        <w:br/>
      </w:r>
      <w:r w:rsidRPr="00992E95">
        <w:rPr>
          <w:rFonts w:ascii="Arial" w:hAnsi="Arial" w:cs="Arial"/>
          <w:sz w:val="22"/>
          <w:szCs w:val="22"/>
          <w:lang w:val="fr-CA"/>
        </w:rPr>
        <w:t>Nom du projet : The Great Bear (North and Central-Mid Coast) Forest Carbon Project-Grandfathered under GGIRCA</w:t>
      </w:r>
      <w:r>
        <w:rPr>
          <w:rFonts w:ascii="Arial" w:hAnsi="Arial" w:cs="Arial"/>
          <w:sz w:val="22"/>
          <w:szCs w:val="22"/>
          <w:lang w:val="fr-CA"/>
        </w:rPr>
        <w:br/>
      </w:r>
      <w:r w:rsidRPr="00992E95">
        <w:rPr>
          <w:rFonts w:ascii="Arial" w:hAnsi="Arial" w:cs="Arial"/>
          <w:sz w:val="22"/>
          <w:szCs w:val="22"/>
          <w:lang w:val="fr-CA"/>
        </w:rPr>
        <w:t>Quantité retirée : 4452 Millésime : 1</w:t>
      </w:r>
      <w:r w:rsidRPr="00FA263C">
        <w:rPr>
          <w:rFonts w:ascii="Arial" w:hAnsi="Arial" w:cs="Arial"/>
          <w:sz w:val="22"/>
          <w:szCs w:val="22"/>
          <w:vertAlign w:val="superscript"/>
          <w:lang w:val="fr-CA"/>
        </w:rPr>
        <w:t>er</w:t>
      </w:r>
      <w:r w:rsidRPr="00992E95">
        <w:rPr>
          <w:rFonts w:ascii="Arial" w:hAnsi="Arial" w:cs="Arial"/>
          <w:sz w:val="22"/>
          <w:szCs w:val="22"/>
          <w:lang w:val="fr-CA"/>
        </w:rPr>
        <w:t xml:space="preserve"> janvier 2024 - 31 décembre 2024 </w:t>
      </w:r>
      <w:r>
        <w:rPr>
          <w:rFonts w:ascii="Arial" w:hAnsi="Arial" w:cs="Arial"/>
          <w:sz w:val="22"/>
          <w:szCs w:val="22"/>
          <w:lang w:val="fr-CA"/>
        </w:rPr>
        <w:br/>
      </w:r>
      <w:r w:rsidRPr="00992E95">
        <w:rPr>
          <w:rFonts w:ascii="Arial" w:hAnsi="Arial" w:cs="Arial"/>
          <w:sz w:val="22"/>
          <w:szCs w:val="22"/>
          <w:lang w:val="fr-CA"/>
        </w:rPr>
        <w:t xml:space="preserve">Numéro de série : BC-BCO-CA-104000000012798-01012024-31122024-27463644-27468095-SPG </w:t>
      </w:r>
      <w:r>
        <w:rPr>
          <w:rFonts w:ascii="Arial" w:hAnsi="Arial" w:cs="Arial"/>
          <w:sz w:val="22"/>
          <w:szCs w:val="22"/>
          <w:lang w:val="fr-CA"/>
        </w:rPr>
        <w:br/>
      </w:r>
      <w:r w:rsidRPr="00992E95">
        <w:rPr>
          <w:rFonts w:ascii="Arial" w:hAnsi="Arial" w:cs="Arial"/>
          <w:sz w:val="22"/>
          <w:szCs w:val="22"/>
          <w:lang w:val="fr-CA"/>
        </w:rPr>
        <w:t xml:space="preserve">Type d'unité : BCO </w:t>
      </w:r>
      <w:r>
        <w:rPr>
          <w:rFonts w:ascii="Arial" w:hAnsi="Arial" w:cs="Arial"/>
          <w:sz w:val="22"/>
          <w:szCs w:val="22"/>
          <w:lang w:val="fr-CA"/>
        </w:rPr>
        <w:br/>
      </w:r>
      <w:r w:rsidRPr="00992E95">
        <w:rPr>
          <w:rFonts w:ascii="Arial" w:hAnsi="Arial" w:cs="Arial"/>
          <w:sz w:val="22"/>
          <w:szCs w:val="22"/>
          <w:lang w:val="fr-CA"/>
        </w:rPr>
        <w:t xml:space="preserve">Catégorie : BCO </w:t>
      </w:r>
      <w:r>
        <w:rPr>
          <w:rFonts w:ascii="Arial" w:hAnsi="Arial" w:cs="Arial"/>
          <w:sz w:val="22"/>
          <w:szCs w:val="22"/>
          <w:lang w:val="fr-CA"/>
        </w:rPr>
        <w:br/>
      </w:r>
      <w:r w:rsidRPr="00992E95">
        <w:rPr>
          <w:rFonts w:ascii="Arial" w:hAnsi="Arial" w:cs="Arial"/>
          <w:sz w:val="22"/>
          <w:szCs w:val="22"/>
          <w:lang w:val="fr-CA"/>
        </w:rPr>
        <w:t>Mesure : tCO2e</w:t>
      </w:r>
    </w:p>
    <w:p w14:paraId="5B7B150B" w14:textId="77777777" w:rsidR="005037CB" w:rsidRPr="00992E95" w:rsidRDefault="005037CB" w:rsidP="005037CB">
      <w:pPr>
        <w:spacing w:after="0" w:line="240" w:lineRule="auto"/>
        <w:rPr>
          <w:rFonts w:ascii="Arial" w:hAnsi="Arial" w:cs="Arial"/>
          <w:sz w:val="22"/>
          <w:szCs w:val="22"/>
          <w:lang w:val="fr-CA"/>
        </w:rPr>
      </w:pPr>
    </w:p>
    <w:p w14:paraId="3F40409A" w14:textId="77777777" w:rsidR="00992E95" w:rsidRPr="00E5260B" w:rsidRDefault="00992E95" w:rsidP="005037CB">
      <w:pPr>
        <w:spacing w:after="0" w:line="240" w:lineRule="auto"/>
        <w:rPr>
          <w:rFonts w:ascii="Arial" w:hAnsi="Arial" w:cs="Arial"/>
          <w:i/>
          <w:iCs/>
          <w:sz w:val="22"/>
          <w:szCs w:val="22"/>
          <w:lang w:val="fr-CA"/>
        </w:rPr>
      </w:pPr>
      <w:r w:rsidRPr="00E5260B">
        <w:rPr>
          <w:rFonts w:ascii="Arial" w:hAnsi="Arial" w:cs="Arial"/>
          <w:i/>
          <w:iCs/>
          <w:sz w:val="22"/>
          <w:szCs w:val="22"/>
          <w:lang w:val="fr-CA"/>
        </w:rPr>
        <w:t>Veuillez ne pas répondre à ce courriel. Ce courriel est généré automatiquement et envoyé depuis une adresse non surveillée. Pour toute question ou pour obtenir de l'aide, veuillez communiquer avec notre équipe de soutien à l'adresse </w:t>
      </w:r>
      <w:hyperlink r:id="rId10" w:history="1">
        <w:r w:rsidRPr="00E5260B">
          <w:rPr>
            <w:rStyle w:val="Hyperlink"/>
            <w:rFonts w:ascii="Arial" w:hAnsi="Arial" w:cs="Arial"/>
            <w:i/>
            <w:iCs/>
            <w:color w:val="47D459" w:themeColor="accent3" w:themeTint="99"/>
            <w:sz w:val="22"/>
            <w:szCs w:val="22"/>
            <w:lang w:val="fr-CA"/>
          </w:rPr>
          <w:t>EnvironmentalRegistry@spglobal.com</w:t>
        </w:r>
      </w:hyperlink>
      <w:r w:rsidRPr="00E5260B">
        <w:rPr>
          <w:rFonts w:ascii="Arial" w:hAnsi="Arial" w:cs="Arial"/>
          <w:i/>
          <w:iCs/>
          <w:sz w:val="22"/>
          <w:szCs w:val="22"/>
          <w:lang w:val="fr-CA"/>
        </w:rPr>
        <w:t>.</w:t>
      </w:r>
    </w:p>
    <w:p w14:paraId="7799F36E" w14:textId="77777777" w:rsidR="005037CB" w:rsidRDefault="005037CB" w:rsidP="005037CB">
      <w:pPr>
        <w:spacing w:after="0" w:line="240" w:lineRule="auto"/>
        <w:rPr>
          <w:rFonts w:ascii="Arial" w:hAnsi="Arial" w:cs="Arial"/>
          <w:sz w:val="22"/>
          <w:szCs w:val="22"/>
          <w:lang w:val="fr-CA"/>
        </w:rPr>
      </w:pPr>
    </w:p>
    <w:p w14:paraId="1EFB3C2C" w14:textId="1BE33CA3" w:rsidR="00992E95" w:rsidRPr="00E5260B" w:rsidRDefault="00992E95" w:rsidP="005037CB">
      <w:pPr>
        <w:spacing w:after="0" w:line="240" w:lineRule="auto"/>
        <w:rPr>
          <w:rFonts w:ascii="Arial" w:hAnsi="Arial" w:cs="Arial"/>
          <w:sz w:val="22"/>
          <w:szCs w:val="22"/>
          <w:lang w:val="fr-CA"/>
        </w:rPr>
      </w:pPr>
      <w:r w:rsidRPr="00E5260B">
        <w:rPr>
          <w:rFonts w:ascii="Arial" w:hAnsi="Arial" w:cs="Arial"/>
          <w:sz w:val="22"/>
          <w:szCs w:val="22"/>
          <w:lang w:val="fr-CA"/>
        </w:rPr>
        <w:t xml:space="preserve">Cordialement, </w:t>
      </w:r>
      <w:r w:rsidRPr="00E5260B">
        <w:rPr>
          <w:rFonts w:ascii="Arial" w:hAnsi="Arial" w:cs="Arial"/>
          <w:sz w:val="22"/>
          <w:szCs w:val="22"/>
          <w:lang w:val="fr-CA"/>
        </w:rPr>
        <w:br/>
        <w:t xml:space="preserve">Équipe du Registre du carbone de la C.-B. </w:t>
      </w:r>
      <w:r w:rsidRPr="00E5260B">
        <w:rPr>
          <w:rFonts w:ascii="Arial" w:hAnsi="Arial" w:cs="Arial"/>
          <w:sz w:val="22"/>
          <w:szCs w:val="22"/>
          <w:lang w:val="fr-CA"/>
        </w:rPr>
        <w:br/>
        <w:t>Courriel : </w:t>
      </w:r>
      <w:hyperlink r:id="rId11" w:history="1">
        <w:r w:rsidRPr="00E5260B">
          <w:rPr>
            <w:rStyle w:val="Hyperlink"/>
            <w:rFonts w:ascii="Arial" w:hAnsi="Arial" w:cs="Arial"/>
            <w:color w:val="47D459" w:themeColor="accent3" w:themeTint="99"/>
            <w:sz w:val="22"/>
            <w:szCs w:val="22"/>
            <w:lang w:val="fr-CA"/>
          </w:rPr>
          <w:t>GHGRegulator@gov.bc.ca</w:t>
        </w:r>
      </w:hyperlink>
      <w:r w:rsidRPr="00E5260B">
        <w:rPr>
          <w:rFonts w:ascii="Arial" w:hAnsi="Arial" w:cs="Arial"/>
          <w:color w:val="47D459" w:themeColor="accent3" w:themeTint="99"/>
          <w:sz w:val="22"/>
          <w:szCs w:val="22"/>
          <w:lang w:val="fr-CA"/>
        </w:rPr>
        <w:t> </w:t>
      </w:r>
      <w:r w:rsidRPr="00E5260B">
        <w:rPr>
          <w:rFonts w:ascii="Arial" w:hAnsi="Arial" w:cs="Arial"/>
          <w:sz w:val="22"/>
          <w:szCs w:val="22"/>
          <w:lang w:val="fr-CA"/>
        </w:rPr>
        <w:br/>
        <w:t xml:space="preserve">Site Web : </w:t>
      </w:r>
      <w:r w:rsidRPr="00E5260B">
        <w:rPr>
          <w:rFonts w:ascii="Arial" w:hAnsi="Arial" w:cs="Arial"/>
          <w:color w:val="47D459" w:themeColor="accent3" w:themeTint="99"/>
          <w:sz w:val="22"/>
          <w:szCs w:val="22"/>
          <w:lang w:val="fr-CA"/>
        </w:rPr>
        <w:t>Lien vers le site Web du gouvernement de la C.-B.</w:t>
      </w:r>
    </w:p>
    <w:p w14:paraId="333E4B02" w14:textId="77777777" w:rsidR="005037CB" w:rsidRDefault="005037CB" w:rsidP="005037CB">
      <w:pPr>
        <w:spacing w:after="0" w:line="240" w:lineRule="auto"/>
        <w:rPr>
          <w:rFonts w:ascii="Arial" w:hAnsi="Arial" w:cs="Arial"/>
          <w:color w:val="ADADAD" w:themeColor="background2" w:themeShade="BF"/>
          <w:sz w:val="20"/>
          <w:szCs w:val="20"/>
          <w:lang w:val="fr-CA"/>
        </w:rPr>
      </w:pPr>
    </w:p>
    <w:p w14:paraId="0E65796A" w14:textId="6254D351" w:rsidR="005037CB" w:rsidRPr="006D5FFE" w:rsidRDefault="00992E95" w:rsidP="006D5FFE">
      <w:pPr>
        <w:spacing w:after="0" w:line="240" w:lineRule="auto"/>
        <w:rPr>
          <w:rFonts w:ascii="Arial" w:hAnsi="Arial" w:cs="Arial"/>
          <w:color w:val="47D459" w:themeColor="accent3" w:themeTint="99"/>
          <w:sz w:val="20"/>
          <w:szCs w:val="20"/>
        </w:rPr>
      </w:pPr>
      <w:r w:rsidRPr="00D71876">
        <w:rPr>
          <w:rFonts w:ascii="Arial" w:hAnsi="Arial" w:cs="Arial"/>
          <w:color w:val="ADADAD" w:themeColor="background2" w:themeShade="BF"/>
          <w:sz w:val="20"/>
          <w:szCs w:val="20"/>
          <w:lang w:val="fr-CA"/>
        </w:rPr>
        <w:t>Des questions sur l'utilisation du Registre du carbone de la C.-B. ou la gestion des paramètres de votre compte? Communiquez avec </w:t>
      </w:r>
      <w:hyperlink r:id="rId12" w:history="1">
        <w:r w:rsidRPr="00D71876">
          <w:rPr>
            <w:rStyle w:val="Hyperlink"/>
            <w:rFonts w:ascii="Arial" w:hAnsi="Arial" w:cs="Arial"/>
            <w:color w:val="47D459" w:themeColor="accent3" w:themeTint="99"/>
            <w:sz w:val="20"/>
            <w:szCs w:val="20"/>
            <w:lang w:val="fr-CA"/>
          </w:rPr>
          <w:t>EnvironmentalRegistry@spglobal.com</w:t>
        </w:r>
      </w:hyperlink>
      <w:r w:rsidRPr="00D71876">
        <w:rPr>
          <w:rFonts w:ascii="Arial" w:hAnsi="Arial" w:cs="Arial"/>
          <w:color w:val="ADADAD" w:themeColor="background2" w:themeShade="BF"/>
          <w:sz w:val="20"/>
          <w:szCs w:val="20"/>
          <w:lang w:val="fr-CA"/>
        </w:rPr>
        <w:t xml:space="preserve">. Des questions sur l'utilisation du </w:t>
      </w:r>
      <w:r w:rsidRPr="00D71876">
        <w:rPr>
          <w:rFonts w:ascii="Arial" w:hAnsi="Arial" w:cs="Arial"/>
          <w:color w:val="ADADAD" w:themeColor="background2" w:themeShade="BF"/>
          <w:sz w:val="20"/>
          <w:szCs w:val="20"/>
          <w:lang w:val="fr-CA"/>
        </w:rPr>
        <w:lastRenderedPageBreak/>
        <w:t xml:space="preserve">Registre du carbone de la C.-B. pour répondre aux exigences de la Loi et du règlement sur la déclaration et le contrôle des émissions de gaz à effet de serre? </w:t>
      </w:r>
      <w:r w:rsidRPr="00D71876">
        <w:rPr>
          <w:rFonts w:ascii="Arial" w:hAnsi="Arial" w:cs="Arial"/>
          <w:color w:val="ADADAD" w:themeColor="background2" w:themeShade="BF"/>
          <w:sz w:val="20"/>
          <w:szCs w:val="20"/>
        </w:rPr>
        <w:t>Communiquez avec </w:t>
      </w:r>
      <w:hyperlink r:id="rId13" w:history="1">
        <w:r w:rsidRPr="00D71876">
          <w:rPr>
            <w:rStyle w:val="Hyperlink"/>
            <w:rFonts w:ascii="Arial" w:hAnsi="Arial" w:cs="Arial"/>
            <w:color w:val="47D459" w:themeColor="accent3" w:themeTint="99"/>
            <w:sz w:val="20"/>
            <w:szCs w:val="20"/>
          </w:rPr>
          <w:t>GHGRegulator@gov.bc.ca</w:t>
        </w:r>
      </w:hyperlink>
      <w:r w:rsidR="005037CB">
        <w:rPr>
          <w:rFonts w:ascii="Arial" w:hAnsi="Arial" w:cs="Arial"/>
          <w:b/>
          <w:bCs/>
          <w:sz w:val="36"/>
          <w:szCs w:val="36"/>
          <w:lang w:val="fr-CA"/>
        </w:rPr>
        <w:br w:type="page"/>
      </w:r>
    </w:p>
    <w:p w14:paraId="728015F2" w14:textId="77777777" w:rsidR="00AF7ABD" w:rsidRDefault="00AF7ABD" w:rsidP="005037CB">
      <w:pPr>
        <w:spacing w:after="0" w:line="240" w:lineRule="auto"/>
        <w:rPr>
          <w:rFonts w:ascii="Arial" w:hAnsi="Arial" w:cs="Arial"/>
          <w:b/>
          <w:bCs/>
          <w:sz w:val="22"/>
          <w:szCs w:val="22"/>
          <w:lang w:val="fr-CA"/>
        </w:rPr>
      </w:pPr>
    </w:p>
    <w:p w14:paraId="48D7F0D6" w14:textId="680A698C" w:rsidR="005A3DC5" w:rsidRPr="00D71876" w:rsidRDefault="005A3DC5" w:rsidP="005037CB">
      <w:pPr>
        <w:spacing w:after="0" w:line="240" w:lineRule="auto"/>
        <w:rPr>
          <w:rFonts w:ascii="Arial" w:hAnsi="Arial" w:cs="Arial"/>
          <w:b/>
          <w:bCs/>
          <w:sz w:val="36"/>
          <w:szCs w:val="36"/>
          <w:lang w:val="fr-CA"/>
        </w:rPr>
      </w:pPr>
      <w:r w:rsidRPr="00D71876">
        <w:rPr>
          <w:rFonts w:ascii="Arial" w:hAnsi="Arial" w:cs="Arial"/>
          <w:b/>
          <w:bCs/>
          <w:sz w:val="36"/>
          <w:szCs w:val="36"/>
          <w:lang w:val="fr-CA"/>
        </w:rPr>
        <w:t>Unités retirées</w:t>
      </w:r>
    </w:p>
    <w:p w14:paraId="1F3F307D" w14:textId="77777777" w:rsidR="005A3DC5" w:rsidRPr="00E5260B" w:rsidRDefault="005A3DC5" w:rsidP="005037CB">
      <w:pPr>
        <w:spacing w:after="0" w:line="240" w:lineRule="auto"/>
        <w:rPr>
          <w:rFonts w:ascii="Arial" w:hAnsi="Arial" w:cs="Arial"/>
          <w:sz w:val="22"/>
          <w:szCs w:val="22"/>
          <w:lang w:val="fr-CA"/>
        </w:rPr>
      </w:pPr>
    </w:p>
    <w:p w14:paraId="39BCF120" w14:textId="4A6BF10D" w:rsidR="005A3DC5" w:rsidRDefault="005A3DC5" w:rsidP="005037CB">
      <w:pPr>
        <w:spacing w:after="0" w:line="240" w:lineRule="auto"/>
        <w:rPr>
          <w:rFonts w:ascii="Arial" w:hAnsi="Arial" w:cs="Arial"/>
          <w:sz w:val="22"/>
          <w:szCs w:val="22"/>
          <w:lang w:val="fr-CA"/>
        </w:rPr>
      </w:pPr>
      <w:r w:rsidRPr="00E5260B">
        <w:rPr>
          <w:rFonts w:ascii="Arial" w:hAnsi="Arial" w:cs="Arial"/>
          <w:sz w:val="22"/>
          <w:szCs w:val="22"/>
          <w:lang w:val="fr-CA"/>
        </w:rPr>
        <w:t>Chère Rosita Morandin,</w:t>
      </w:r>
    </w:p>
    <w:p w14:paraId="336E634E" w14:textId="77777777" w:rsidR="005037CB" w:rsidRPr="005A3DC5" w:rsidRDefault="005037CB" w:rsidP="005037CB">
      <w:pPr>
        <w:spacing w:after="0" w:line="240" w:lineRule="auto"/>
        <w:rPr>
          <w:rFonts w:ascii="Arial" w:hAnsi="Arial" w:cs="Arial"/>
          <w:sz w:val="22"/>
          <w:szCs w:val="22"/>
          <w:lang w:val="fr-CA"/>
        </w:rPr>
      </w:pPr>
    </w:p>
    <w:p w14:paraId="2E2CB4DB" w14:textId="5A2810A8" w:rsidR="005A3DC5" w:rsidRDefault="005A3DC5" w:rsidP="005037CB">
      <w:pPr>
        <w:spacing w:after="0" w:line="240" w:lineRule="auto"/>
        <w:rPr>
          <w:rFonts w:ascii="Arial" w:hAnsi="Arial" w:cs="Arial"/>
          <w:sz w:val="22"/>
          <w:szCs w:val="22"/>
          <w:lang w:val="fr-CA"/>
        </w:rPr>
      </w:pPr>
      <w:r w:rsidRPr="005A3DC5">
        <w:rPr>
          <w:rFonts w:ascii="Arial" w:hAnsi="Arial" w:cs="Arial"/>
          <w:sz w:val="22"/>
          <w:szCs w:val="22"/>
          <w:lang w:val="fr-CA"/>
        </w:rPr>
        <w:t>Ce courriel confirme que les unités suivantes ont été retirées avec succès dans le Registre du carbone de la C.-B.</w:t>
      </w:r>
    </w:p>
    <w:p w14:paraId="520C11BF" w14:textId="77777777" w:rsidR="005037CB" w:rsidRPr="005A3DC5" w:rsidRDefault="005037CB" w:rsidP="005037CB">
      <w:pPr>
        <w:spacing w:after="0" w:line="240" w:lineRule="auto"/>
        <w:rPr>
          <w:rFonts w:ascii="Arial" w:hAnsi="Arial" w:cs="Arial"/>
          <w:sz w:val="22"/>
          <w:szCs w:val="22"/>
          <w:lang w:val="fr-CA"/>
        </w:rPr>
      </w:pPr>
    </w:p>
    <w:p w14:paraId="4F38178E" w14:textId="25103086" w:rsidR="005A3DC5" w:rsidRDefault="005A3DC5" w:rsidP="005037CB">
      <w:pPr>
        <w:spacing w:after="0" w:line="240" w:lineRule="auto"/>
        <w:rPr>
          <w:rFonts w:ascii="Arial" w:hAnsi="Arial" w:cs="Arial"/>
          <w:b/>
          <w:bCs/>
          <w:sz w:val="22"/>
          <w:szCs w:val="22"/>
          <w:u w:val="single"/>
          <w:lang w:val="fr-CA"/>
        </w:rPr>
      </w:pPr>
      <w:r w:rsidRPr="005A3DC5">
        <w:rPr>
          <w:rFonts w:ascii="Arial" w:hAnsi="Arial" w:cs="Arial"/>
          <w:b/>
          <w:bCs/>
          <w:sz w:val="22"/>
          <w:szCs w:val="22"/>
          <w:u w:val="single"/>
          <w:lang w:val="fr-CA"/>
        </w:rPr>
        <w:t>Détails du retrait</w:t>
      </w:r>
    </w:p>
    <w:p w14:paraId="1A3AC3A6" w14:textId="77777777" w:rsidR="00FA263C" w:rsidRPr="005A3DC5" w:rsidRDefault="00FA263C" w:rsidP="005037CB">
      <w:pPr>
        <w:spacing w:after="0" w:line="240" w:lineRule="auto"/>
        <w:rPr>
          <w:rFonts w:ascii="Arial" w:hAnsi="Arial" w:cs="Arial"/>
          <w:b/>
          <w:bCs/>
          <w:sz w:val="22"/>
          <w:szCs w:val="22"/>
          <w:u w:val="single"/>
          <w:lang w:val="fr-CA"/>
        </w:rPr>
      </w:pPr>
    </w:p>
    <w:p w14:paraId="35EC8245" w14:textId="105863A8" w:rsidR="005A3DC5" w:rsidRPr="005A3DC5" w:rsidRDefault="005A3DC5" w:rsidP="005037CB">
      <w:pPr>
        <w:spacing w:after="0" w:line="240" w:lineRule="auto"/>
        <w:rPr>
          <w:rFonts w:ascii="Arial" w:hAnsi="Arial" w:cs="Arial"/>
          <w:sz w:val="22"/>
          <w:szCs w:val="22"/>
          <w:lang w:val="fr-CA"/>
        </w:rPr>
      </w:pPr>
      <w:r w:rsidRPr="005A3DC5">
        <w:rPr>
          <w:rFonts w:ascii="Arial" w:hAnsi="Arial" w:cs="Arial"/>
          <w:sz w:val="22"/>
          <w:szCs w:val="22"/>
          <w:lang w:val="fr-CA"/>
        </w:rPr>
        <w:t xml:space="preserve">Programme : Registre du carbone de la C.-B. </w:t>
      </w:r>
      <w:r>
        <w:rPr>
          <w:rFonts w:ascii="Arial" w:hAnsi="Arial" w:cs="Arial"/>
          <w:sz w:val="22"/>
          <w:szCs w:val="22"/>
          <w:lang w:val="fr-CA"/>
        </w:rPr>
        <w:br/>
      </w:r>
      <w:r w:rsidRPr="005A3DC5">
        <w:rPr>
          <w:rFonts w:ascii="Arial" w:hAnsi="Arial" w:cs="Arial"/>
          <w:sz w:val="22"/>
          <w:szCs w:val="22"/>
          <w:lang w:val="fr-CA"/>
        </w:rPr>
        <w:t xml:space="preserve">Date d'amorce du retrait : 21 avril 2026 </w:t>
      </w:r>
      <w:r>
        <w:rPr>
          <w:rFonts w:ascii="Arial" w:hAnsi="Arial" w:cs="Arial"/>
          <w:sz w:val="22"/>
          <w:szCs w:val="22"/>
          <w:lang w:val="fr-CA"/>
        </w:rPr>
        <w:br/>
      </w:r>
      <w:r w:rsidRPr="005A3DC5">
        <w:rPr>
          <w:rFonts w:ascii="Arial" w:hAnsi="Arial" w:cs="Arial"/>
          <w:sz w:val="22"/>
          <w:szCs w:val="22"/>
          <w:lang w:val="fr-CA"/>
        </w:rPr>
        <w:t xml:space="preserve">Date de retrait : 28 avril 2026 </w:t>
      </w:r>
      <w:r>
        <w:rPr>
          <w:rFonts w:ascii="Arial" w:hAnsi="Arial" w:cs="Arial"/>
          <w:sz w:val="22"/>
          <w:szCs w:val="22"/>
          <w:lang w:val="fr-CA"/>
        </w:rPr>
        <w:br/>
      </w:r>
      <w:r w:rsidRPr="005A3DC5">
        <w:rPr>
          <w:rFonts w:ascii="Arial" w:hAnsi="Arial" w:cs="Arial"/>
          <w:sz w:val="22"/>
          <w:szCs w:val="22"/>
          <w:lang w:val="fr-CA"/>
        </w:rPr>
        <w:t xml:space="preserve">Retiré par / Retiré au nom de : </w:t>
      </w:r>
      <w:r w:rsidR="00FA263C">
        <w:rPr>
          <w:rFonts w:ascii="Arial" w:hAnsi="Arial" w:cs="Arial"/>
          <w:sz w:val="22"/>
          <w:szCs w:val="22"/>
          <w:lang w:val="fr-CA"/>
        </w:rPr>
        <w:t>Administration de l’aéroport de Vancouver</w:t>
      </w:r>
      <w:r>
        <w:rPr>
          <w:rFonts w:ascii="Arial" w:hAnsi="Arial" w:cs="Arial"/>
          <w:sz w:val="22"/>
          <w:szCs w:val="22"/>
          <w:lang w:val="fr-CA"/>
        </w:rPr>
        <w:br/>
      </w:r>
      <w:r w:rsidRPr="005A3DC5">
        <w:rPr>
          <w:rFonts w:ascii="Arial" w:hAnsi="Arial" w:cs="Arial"/>
          <w:sz w:val="22"/>
          <w:szCs w:val="22"/>
          <w:lang w:val="fr-CA"/>
        </w:rPr>
        <w:t xml:space="preserve">Commentaires : S.O. </w:t>
      </w:r>
      <w:r>
        <w:rPr>
          <w:rFonts w:ascii="Arial" w:hAnsi="Arial" w:cs="Arial"/>
          <w:sz w:val="22"/>
          <w:szCs w:val="22"/>
          <w:lang w:val="fr-CA"/>
        </w:rPr>
        <w:br/>
      </w:r>
      <w:r w:rsidRPr="005A3DC5">
        <w:rPr>
          <w:rFonts w:ascii="Arial" w:hAnsi="Arial" w:cs="Arial"/>
          <w:sz w:val="22"/>
          <w:szCs w:val="22"/>
          <w:lang w:val="fr-CA"/>
        </w:rPr>
        <w:t>Statut du retrait : Retiré</w:t>
      </w:r>
    </w:p>
    <w:p w14:paraId="4D4E692E" w14:textId="77777777" w:rsidR="005A3DC5" w:rsidRPr="005A3DC5" w:rsidRDefault="005A3DC5" w:rsidP="005037CB">
      <w:pPr>
        <w:spacing w:after="0" w:line="240" w:lineRule="auto"/>
        <w:rPr>
          <w:rFonts w:ascii="Arial" w:hAnsi="Arial" w:cs="Arial"/>
          <w:sz w:val="22"/>
          <w:szCs w:val="22"/>
          <w:lang w:val="fr-CA"/>
        </w:rPr>
      </w:pPr>
    </w:p>
    <w:p w14:paraId="5018418B" w14:textId="08B7C488" w:rsidR="005A3DC5" w:rsidRDefault="005A3DC5" w:rsidP="005037CB">
      <w:pPr>
        <w:spacing w:after="0" w:line="240" w:lineRule="auto"/>
        <w:rPr>
          <w:rFonts w:ascii="Arial" w:hAnsi="Arial" w:cs="Arial"/>
          <w:b/>
          <w:bCs/>
          <w:sz w:val="22"/>
          <w:szCs w:val="22"/>
          <w:u w:val="single"/>
          <w:lang w:val="fr-CA"/>
        </w:rPr>
      </w:pPr>
      <w:r w:rsidRPr="005A3DC5">
        <w:rPr>
          <w:rFonts w:ascii="Arial" w:hAnsi="Arial" w:cs="Arial"/>
          <w:b/>
          <w:bCs/>
          <w:sz w:val="22"/>
          <w:szCs w:val="22"/>
          <w:u w:val="single"/>
          <w:lang w:val="fr-CA"/>
        </w:rPr>
        <w:t>Détails de l'unité</w:t>
      </w:r>
    </w:p>
    <w:p w14:paraId="0E4E3D7C" w14:textId="77777777" w:rsidR="00FA263C" w:rsidRPr="005A3DC5" w:rsidRDefault="00FA263C" w:rsidP="005037CB">
      <w:pPr>
        <w:spacing w:after="0" w:line="240" w:lineRule="auto"/>
        <w:rPr>
          <w:rFonts w:ascii="Arial" w:hAnsi="Arial" w:cs="Arial"/>
          <w:b/>
          <w:bCs/>
          <w:sz w:val="22"/>
          <w:szCs w:val="22"/>
          <w:u w:val="single"/>
          <w:lang w:val="fr-CA"/>
        </w:rPr>
      </w:pPr>
    </w:p>
    <w:p w14:paraId="4D975D78" w14:textId="28DA93CB" w:rsidR="005A3DC5" w:rsidRPr="005A3DC5" w:rsidRDefault="005A3DC5" w:rsidP="005037CB">
      <w:pPr>
        <w:spacing w:after="0" w:line="240" w:lineRule="auto"/>
        <w:rPr>
          <w:rFonts w:ascii="Arial" w:hAnsi="Arial" w:cs="Arial"/>
          <w:sz w:val="22"/>
          <w:szCs w:val="22"/>
          <w:lang w:val="fr-CA"/>
        </w:rPr>
      </w:pPr>
      <w:r w:rsidRPr="005A3DC5">
        <w:rPr>
          <w:rFonts w:ascii="Arial" w:hAnsi="Arial" w:cs="Arial"/>
          <w:sz w:val="22"/>
          <w:szCs w:val="22"/>
          <w:lang w:val="fr-CA"/>
        </w:rPr>
        <w:t xml:space="preserve">Nom du compte : Ostrom Climate Solutions (Canada) Inc </w:t>
      </w:r>
      <w:r>
        <w:rPr>
          <w:rFonts w:ascii="Arial" w:hAnsi="Arial" w:cs="Arial"/>
          <w:sz w:val="22"/>
          <w:szCs w:val="22"/>
          <w:lang w:val="fr-CA"/>
        </w:rPr>
        <w:br/>
      </w:r>
      <w:r w:rsidRPr="005A3DC5">
        <w:rPr>
          <w:rFonts w:ascii="Arial" w:hAnsi="Arial" w:cs="Arial"/>
          <w:sz w:val="22"/>
          <w:szCs w:val="22"/>
          <w:lang w:val="fr-CA"/>
        </w:rPr>
        <w:t>Nom du projet : Great Bear (South Central Coast) Forest Carbon Project-Grandfathered under GGIRCA</w:t>
      </w:r>
      <w:r>
        <w:rPr>
          <w:rFonts w:ascii="Arial" w:hAnsi="Arial" w:cs="Arial"/>
          <w:sz w:val="22"/>
          <w:szCs w:val="22"/>
          <w:lang w:val="fr-CA"/>
        </w:rPr>
        <w:br/>
      </w:r>
      <w:r w:rsidRPr="005A3DC5">
        <w:rPr>
          <w:rFonts w:ascii="Arial" w:hAnsi="Arial" w:cs="Arial"/>
          <w:sz w:val="22"/>
          <w:szCs w:val="22"/>
          <w:lang w:val="fr-CA"/>
        </w:rPr>
        <w:t>Quantité retirée : 36 Millésime : 1</w:t>
      </w:r>
      <w:r w:rsidRPr="00FA263C">
        <w:rPr>
          <w:rFonts w:ascii="Arial" w:hAnsi="Arial" w:cs="Arial"/>
          <w:sz w:val="22"/>
          <w:szCs w:val="22"/>
          <w:vertAlign w:val="superscript"/>
          <w:lang w:val="fr-CA"/>
        </w:rPr>
        <w:t>er</w:t>
      </w:r>
      <w:r w:rsidRPr="005A3DC5">
        <w:rPr>
          <w:rFonts w:ascii="Arial" w:hAnsi="Arial" w:cs="Arial"/>
          <w:sz w:val="22"/>
          <w:szCs w:val="22"/>
          <w:lang w:val="fr-CA"/>
        </w:rPr>
        <w:t xml:space="preserve"> janvier 2023 - 31 décembre 2023 </w:t>
      </w:r>
      <w:r>
        <w:rPr>
          <w:rFonts w:ascii="Arial" w:hAnsi="Arial" w:cs="Arial"/>
          <w:sz w:val="22"/>
          <w:szCs w:val="22"/>
          <w:lang w:val="fr-CA"/>
        </w:rPr>
        <w:br/>
      </w:r>
      <w:r w:rsidRPr="005A3DC5">
        <w:rPr>
          <w:rFonts w:ascii="Arial" w:hAnsi="Arial" w:cs="Arial"/>
          <w:sz w:val="22"/>
          <w:szCs w:val="22"/>
          <w:lang w:val="fr-CA"/>
        </w:rPr>
        <w:t xml:space="preserve">Numéro de série : BC-BCO-CA-104000000011319-01012023-31122023-23105737-23105772-SPG </w:t>
      </w:r>
      <w:r>
        <w:rPr>
          <w:rFonts w:ascii="Arial" w:hAnsi="Arial" w:cs="Arial"/>
          <w:sz w:val="22"/>
          <w:szCs w:val="22"/>
          <w:lang w:val="fr-CA"/>
        </w:rPr>
        <w:br/>
      </w:r>
      <w:r w:rsidRPr="005A3DC5">
        <w:rPr>
          <w:rFonts w:ascii="Arial" w:hAnsi="Arial" w:cs="Arial"/>
          <w:sz w:val="22"/>
          <w:szCs w:val="22"/>
          <w:lang w:val="fr-CA"/>
        </w:rPr>
        <w:t xml:space="preserve">Type d'unité : BCO </w:t>
      </w:r>
      <w:r>
        <w:rPr>
          <w:rFonts w:ascii="Arial" w:hAnsi="Arial" w:cs="Arial"/>
          <w:sz w:val="22"/>
          <w:szCs w:val="22"/>
          <w:lang w:val="fr-CA"/>
        </w:rPr>
        <w:br/>
      </w:r>
      <w:r w:rsidRPr="005A3DC5">
        <w:rPr>
          <w:rFonts w:ascii="Arial" w:hAnsi="Arial" w:cs="Arial"/>
          <w:sz w:val="22"/>
          <w:szCs w:val="22"/>
          <w:lang w:val="fr-CA"/>
        </w:rPr>
        <w:t xml:space="preserve">Catégorie : BCO </w:t>
      </w:r>
      <w:r>
        <w:rPr>
          <w:rFonts w:ascii="Arial" w:hAnsi="Arial" w:cs="Arial"/>
          <w:sz w:val="22"/>
          <w:szCs w:val="22"/>
          <w:lang w:val="fr-CA"/>
        </w:rPr>
        <w:br/>
      </w:r>
      <w:r w:rsidRPr="005A3DC5">
        <w:rPr>
          <w:rFonts w:ascii="Arial" w:hAnsi="Arial" w:cs="Arial"/>
          <w:sz w:val="22"/>
          <w:szCs w:val="22"/>
          <w:lang w:val="fr-CA"/>
        </w:rPr>
        <w:t>Mesure : tCO2e</w:t>
      </w:r>
    </w:p>
    <w:p w14:paraId="42E9949E" w14:textId="77777777" w:rsidR="005A3DC5" w:rsidRPr="005A3DC5" w:rsidRDefault="005A3DC5" w:rsidP="005037CB">
      <w:pPr>
        <w:spacing w:after="0" w:line="240" w:lineRule="auto"/>
        <w:rPr>
          <w:rFonts w:ascii="Arial" w:hAnsi="Arial" w:cs="Arial"/>
          <w:sz w:val="22"/>
          <w:szCs w:val="22"/>
          <w:lang w:val="fr-CA"/>
        </w:rPr>
      </w:pPr>
    </w:p>
    <w:p w14:paraId="15F74AF1" w14:textId="47E522B2" w:rsidR="005A3DC5" w:rsidRPr="005A3DC5" w:rsidRDefault="005A3DC5" w:rsidP="005037CB">
      <w:pPr>
        <w:spacing w:after="0" w:line="240" w:lineRule="auto"/>
        <w:rPr>
          <w:rFonts w:ascii="Arial" w:hAnsi="Arial" w:cs="Arial"/>
          <w:sz w:val="22"/>
          <w:szCs w:val="22"/>
          <w:lang w:val="fr-CA"/>
        </w:rPr>
      </w:pPr>
      <w:r w:rsidRPr="005A3DC5">
        <w:rPr>
          <w:rFonts w:ascii="Arial" w:hAnsi="Arial" w:cs="Arial"/>
          <w:sz w:val="22"/>
          <w:szCs w:val="22"/>
          <w:lang w:val="fr-CA"/>
        </w:rPr>
        <w:t xml:space="preserve">Nom du compte : Ostrom Climate Solutions (Canada) Inc </w:t>
      </w:r>
      <w:r>
        <w:rPr>
          <w:rFonts w:ascii="Arial" w:hAnsi="Arial" w:cs="Arial"/>
          <w:sz w:val="22"/>
          <w:szCs w:val="22"/>
          <w:lang w:val="fr-CA"/>
        </w:rPr>
        <w:br/>
      </w:r>
      <w:r w:rsidRPr="005A3DC5">
        <w:rPr>
          <w:rFonts w:ascii="Arial" w:hAnsi="Arial" w:cs="Arial"/>
          <w:sz w:val="22"/>
          <w:szCs w:val="22"/>
          <w:lang w:val="fr-CA"/>
        </w:rPr>
        <w:t>Nom du projet : The Great Bear (North and Central-Mid Coast) Forest Carbon Project-Grandfathered under GGIRCA</w:t>
      </w:r>
      <w:r>
        <w:rPr>
          <w:rFonts w:ascii="Arial" w:hAnsi="Arial" w:cs="Arial"/>
          <w:sz w:val="22"/>
          <w:szCs w:val="22"/>
          <w:lang w:val="fr-CA"/>
        </w:rPr>
        <w:br/>
      </w:r>
      <w:r w:rsidRPr="005A3DC5">
        <w:rPr>
          <w:rFonts w:ascii="Arial" w:hAnsi="Arial" w:cs="Arial"/>
          <w:sz w:val="22"/>
          <w:szCs w:val="22"/>
          <w:lang w:val="fr-CA"/>
        </w:rPr>
        <w:t>Quantité retirée : 129 Millésime : 1</w:t>
      </w:r>
      <w:r w:rsidRPr="00FA263C">
        <w:rPr>
          <w:rFonts w:ascii="Arial" w:hAnsi="Arial" w:cs="Arial"/>
          <w:sz w:val="22"/>
          <w:szCs w:val="22"/>
          <w:vertAlign w:val="superscript"/>
          <w:lang w:val="fr-CA"/>
        </w:rPr>
        <w:t>er</w:t>
      </w:r>
      <w:r w:rsidRPr="005A3DC5">
        <w:rPr>
          <w:rFonts w:ascii="Arial" w:hAnsi="Arial" w:cs="Arial"/>
          <w:sz w:val="22"/>
          <w:szCs w:val="22"/>
          <w:lang w:val="fr-CA"/>
        </w:rPr>
        <w:t xml:space="preserve"> janvier 2023 - 31 décembre 2023 </w:t>
      </w:r>
      <w:r>
        <w:rPr>
          <w:rFonts w:ascii="Arial" w:hAnsi="Arial" w:cs="Arial"/>
          <w:sz w:val="22"/>
          <w:szCs w:val="22"/>
          <w:lang w:val="fr-CA"/>
        </w:rPr>
        <w:br/>
      </w:r>
      <w:r w:rsidRPr="005A3DC5">
        <w:rPr>
          <w:rFonts w:ascii="Arial" w:hAnsi="Arial" w:cs="Arial"/>
          <w:sz w:val="22"/>
          <w:szCs w:val="22"/>
          <w:lang w:val="fr-CA"/>
        </w:rPr>
        <w:t xml:space="preserve">Numéro de série : BC-BCO-CA-104000000012798-01012023-31122023-26767230-26767358-SPG </w:t>
      </w:r>
      <w:r>
        <w:rPr>
          <w:rFonts w:ascii="Arial" w:hAnsi="Arial" w:cs="Arial"/>
          <w:sz w:val="22"/>
          <w:szCs w:val="22"/>
          <w:lang w:val="fr-CA"/>
        </w:rPr>
        <w:br/>
      </w:r>
      <w:r w:rsidRPr="005A3DC5">
        <w:rPr>
          <w:rFonts w:ascii="Arial" w:hAnsi="Arial" w:cs="Arial"/>
          <w:sz w:val="22"/>
          <w:szCs w:val="22"/>
          <w:lang w:val="fr-CA"/>
        </w:rPr>
        <w:t xml:space="preserve">Type d'unité : BCO </w:t>
      </w:r>
      <w:r>
        <w:rPr>
          <w:rFonts w:ascii="Arial" w:hAnsi="Arial" w:cs="Arial"/>
          <w:sz w:val="22"/>
          <w:szCs w:val="22"/>
          <w:lang w:val="fr-CA"/>
        </w:rPr>
        <w:br/>
      </w:r>
      <w:r w:rsidRPr="005A3DC5">
        <w:rPr>
          <w:rFonts w:ascii="Arial" w:hAnsi="Arial" w:cs="Arial"/>
          <w:sz w:val="22"/>
          <w:szCs w:val="22"/>
          <w:lang w:val="fr-CA"/>
        </w:rPr>
        <w:t xml:space="preserve">Catégorie : BCO </w:t>
      </w:r>
      <w:r>
        <w:rPr>
          <w:rFonts w:ascii="Arial" w:hAnsi="Arial" w:cs="Arial"/>
          <w:sz w:val="22"/>
          <w:szCs w:val="22"/>
          <w:lang w:val="fr-CA"/>
        </w:rPr>
        <w:br/>
      </w:r>
      <w:r w:rsidRPr="005A3DC5">
        <w:rPr>
          <w:rFonts w:ascii="Arial" w:hAnsi="Arial" w:cs="Arial"/>
          <w:sz w:val="22"/>
          <w:szCs w:val="22"/>
          <w:lang w:val="fr-CA"/>
        </w:rPr>
        <w:t>Mesure : tCO2e</w:t>
      </w:r>
    </w:p>
    <w:p w14:paraId="0FFB029D" w14:textId="77777777" w:rsidR="005A3DC5" w:rsidRDefault="005A3DC5" w:rsidP="005037CB">
      <w:pPr>
        <w:spacing w:after="0" w:line="240" w:lineRule="auto"/>
        <w:rPr>
          <w:rFonts w:ascii="Arial" w:hAnsi="Arial" w:cs="Arial"/>
          <w:i/>
          <w:iCs/>
          <w:sz w:val="22"/>
          <w:szCs w:val="22"/>
          <w:lang w:val="fr-CA"/>
        </w:rPr>
      </w:pPr>
    </w:p>
    <w:p w14:paraId="40EBFC2F" w14:textId="6BC56D32" w:rsidR="005A3DC5" w:rsidRPr="00E5260B" w:rsidRDefault="005A3DC5" w:rsidP="005037CB">
      <w:pPr>
        <w:spacing w:after="0" w:line="240" w:lineRule="auto"/>
        <w:rPr>
          <w:rFonts w:ascii="Arial" w:hAnsi="Arial" w:cs="Arial"/>
          <w:i/>
          <w:iCs/>
          <w:sz w:val="22"/>
          <w:szCs w:val="22"/>
          <w:lang w:val="fr-CA"/>
        </w:rPr>
      </w:pPr>
      <w:r w:rsidRPr="00E5260B">
        <w:rPr>
          <w:rFonts w:ascii="Arial" w:hAnsi="Arial" w:cs="Arial"/>
          <w:i/>
          <w:iCs/>
          <w:sz w:val="22"/>
          <w:szCs w:val="22"/>
          <w:lang w:val="fr-CA"/>
        </w:rPr>
        <w:t>Veuillez ne pas répondre à ce courriel. Ce courriel est généré automatiquement et envoyé depuis une adresse non surveillée. Pour toute question ou pour obtenir de l'aide, veuillez communiquer avec notre équipe de soutien à l'adresse </w:t>
      </w:r>
      <w:hyperlink r:id="rId14" w:history="1">
        <w:r w:rsidRPr="00E5260B">
          <w:rPr>
            <w:rStyle w:val="Hyperlink"/>
            <w:rFonts w:ascii="Arial" w:hAnsi="Arial" w:cs="Arial"/>
            <w:i/>
            <w:iCs/>
            <w:color w:val="47D459" w:themeColor="accent3" w:themeTint="99"/>
            <w:sz w:val="22"/>
            <w:szCs w:val="22"/>
            <w:lang w:val="fr-CA"/>
          </w:rPr>
          <w:t>EnvironmentalRegistry@spglobal.com</w:t>
        </w:r>
      </w:hyperlink>
      <w:r w:rsidRPr="00E5260B">
        <w:rPr>
          <w:rFonts w:ascii="Arial" w:hAnsi="Arial" w:cs="Arial"/>
          <w:i/>
          <w:iCs/>
          <w:sz w:val="22"/>
          <w:szCs w:val="22"/>
          <w:lang w:val="fr-CA"/>
        </w:rPr>
        <w:t>.</w:t>
      </w:r>
    </w:p>
    <w:p w14:paraId="26FCEFE5" w14:textId="77777777" w:rsidR="005037CB" w:rsidRDefault="005037CB" w:rsidP="005037CB">
      <w:pPr>
        <w:spacing w:after="0" w:line="240" w:lineRule="auto"/>
        <w:rPr>
          <w:rFonts w:ascii="Arial" w:hAnsi="Arial" w:cs="Arial"/>
          <w:sz w:val="22"/>
          <w:szCs w:val="22"/>
          <w:lang w:val="fr-CA"/>
        </w:rPr>
      </w:pPr>
    </w:p>
    <w:p w14:paraId="38366AEB" w14:textId="3411B942" w:rsidR="005A3DC5" w:rsidRPr="00E5260B" w:rsidRDefault="005A3DC5" w:rsidP="005037CB">
      <w:pPr>
        <w:spacing w:after="0" w:line="240" w:lineRule="auto"/>
        <w:rPr>
          <w:rFonts w:ascii="Arial" w:hAnsi="Arial" w:cs="Arial"/>
          <w:sz w:val="22"/>
          <w:szCs w:val="22"/>
          <w:lang w:val="fr-CA"/>
        </w:rPr>
      </w:pPr>
      <w:r w:rsidRPr="00E5260B">
        <w:rPr>
          <w:rFonts w:ascii="Arial" w:hAnsi="Arial" w:cs="Arial"/>
          <w:sz w:val="22"/>
          <w:szCs w:val="22"/>
          <w:lang w:val="fr-CA"/>
        </w:rPr>
        <w:t xml:space="preserve">Cordialement, </w:t>
      </w:r>
      <w:r w:rsidRPr="00E5260B">
        <w:rPr>
          <w:rFonts w:ascii="Arial" w:hAnsi="Arial" w:cs="Arial"/>
          <w:sz w:val="22"/>
          <w:szCs w:val="22"/>
          <w:lang w:val="fr-CA"/>
        </w:rPr>
        <w:br/>
        <w:t xml:space="preserve">Équipe du Registre du carbone de la C.-B. </w:t>
      </w:r>
      <w:r w:rsidRPr="00E5260B">
        <w:rPr>
          <w:rFonts w:ascii="Arial" w:hAnsi="Arial" w:cs="Arial"/>
          <w:sz w:val="22"/>
          <w:szCs w:val="22"/>
          <w:lang w:val="fr-CA"/>
        </w:rPr>
        <w:br/>
        <w:t>Courriel : </w:t>
      </w:r>
      <w:hyperlink r:id="rId15" w:history="1">
        <w:r w:rsidRPr="00E5260B">
          <w:rPr>
            <w:rStyle w:val="Hyperlink"/>
            <w:rFonts w:ascii="Arial" w:hAnsi="Arial" w:cs="Arial"/>
            <w:color w:val="47D459" w:themeColor="accent3" w:themeTint="99"/>
            <w:sz w:val="22"/>
            <w:szCs w:val="22"/>
            <w:lang w:val="fr-CA"/>
          </w:rPr>
          <w:t>GHGRegulator@gov.bc.ca</w:t>
        </w:r>
      </w:hyperlink>
      <w:r w:rsidRPr="00E5260B">
        <w:rPr>
          <w:rFonts w:ascii="Arial" w:hAnsi="Arial" w:cs="Arial"/>
          <w:color w:val="47D459" w:themeColor="accent3" w:themeTint="99"/>
          <w:sz w:val="22"/>
          <w:szCs w:val="22"/>
          <w:lang w:val="fr-CA"/>
        </w:rPr>
        <w:t> </w:t>
      </w:r>
      <w:r w:rsidRPr="00E5260B">
        <w:rPr>
          <w:rFonts w:ascii="Arial" w:hAnsi="Arial" w:cs="Arial"/>
          <w:sz w:val="22"/>
          <w:szCs w:val="22"/>
          <w:lang w:val="fr-CA"/>
        </w:rPr>
        <w:br/>
        <w:t xml:space="preserve">Site Web : </w:t>
      </w:r>
      <w:r w:rsidRPr="00E5260B">
        <w:rPr>
          <w:rFonts w:ascii="Arial" w:hAnsi="Arial" w:cs="Arial"/>
          <w:color w:val="47D459" w:themeColor="accent3" w:themeTint="99"/>
          <w:sz w:val="22"/>
          <w:szCs w:val="22"/>
          <w:lang w:val="fr-CA"/>
        </w:rPr>
        <w:t>Lien vers le site Web du gouvernement de la C.-B.</w:t>
      </w:r>
    </w:p>
    <w:p w14:paraId="23E85E3D" w14:textId="77777777" w:rsidR="005037CB" w:rsidRDefault="005037CB" w:rsidP="005037CB">
      <w:pPr>
        <w:spacing w:after="0" w:line="240" w:lineRule="auto"/>
        <w:rPr>
          <w:rFonts w:ascii="Arial" w:hAnsi="Arial" w:cs="Arial"/>
          <w:color w:val="ADADAD" w:themeColor="background2" w:themeShade="BF"/>
          <w:sz w:val="20"/>
          <w:szCs w:val="20"/>
          <w:lang w:val="fr-CA"/>
        </w:rPr>
      </w:pPr>
    </w:p>
    <w:p w14:paraId="03414C32" w14:textId="508BF2A4" w:rsidR="005A3DC5" w:rsidRPr="005A3DC5" w:rsidRDefault="005A3DC5" w:rsidP="005037CB">
      <w:pPr>
        <w:spacing w:after="0" w:line="240" w:lineRule="auto"/>
        <w:rPr>
          <w:rFonts w:ascii="Arial" w:hAnsi="Arial" w:cs="Arial"/>
          <w:color w:val="47D459" w:themeColor="accent3" w:themeTint="99"/>
          <w:sz w:val="20"/>
          <w:szCs w:val="20"/>
        </w:rPr>
      </w:pPr>
      <w:r w:rsidRPr="00D71876">
        <w:rPr>
          <w:rFonts w:ascii="Arial" w:hAnsi="Arial" w:cs="Arial"/>
          <w:color w:val="ADADAD" w:themeColor="background2" w:themeShade="BF"/>
          <w:sz w:val="20"/>
          <w:szCs w:val="20"/>
          <w:lang w:val="fr-CA"/>
        </w:rPr>
        <w:t>Des questions sur l'utilisation du Registre du carbone de la C.-B. ou la gestion des paramètres de votre compte? Communiquez avec </w:t>
      </w:r>
      <w:hyperlink r:id="rId16" w:history="1">
        <w:r w:rsidRPr="00D71876">
          <w:rPr>
            <w:rStyle w:val="Hyperlink"/>
            <w:rFonts w:ascii="Arial" w:hAnsi="Arial" w:cs="Arial"/>
            <w:color w:val="47D459" w:themeColor="accent3" w:themeTint="99"/>
            <w:sz w:val="20"/>
            <w:szCs w:val="20"/>
            <w:lang w:val="fr-CA"/>
          </w:rPr>
          <w:t>EnvironmentalRegistry@spglobal.com</w:t>
        </w:r>
      </w:hyperlink>
      <w:r w:rsidRPr="00D71876">
        <w:rPr>
          <w:rFonts w:ascii="Arial" w:hAnsi="Arial" w:cs="Arial"/>
          <w:color w:val="ADADAD" w:themeColor="background2" w:themeShade="BF"/>
          <w:sz w:val="20"/>
          <w:szCs w:val="20"/>
          <w:lang w:val="fr-CA"/>
        </w:rPr>
        <w:t xml:space="preserve">. Des questions sur l'utilisation du </w:t>
      </w:r>
      <w:r w:rsidRPr="00D71876">
        <w:rPr>
          <w:rFonts w:ascii="Arial" w:hAnsi="Arial" w:cs="Arial"/>
          <w:color w:val="ADADAD" w:themeColor="background2" w:themeShade="BF"/>
          <w:sz w:val="20"/>
          <w:szCs w:val="20"/>
          <w:lang w:val="fr-CA"/>
        </w:rPr>
        <w:lastRenderedPageBreak/>
        <w:t xml:space="preserve">Registre du carbone de la C.-B. pour répondre aux exigences de la Loi et du règlement sur la déclaration et le contrôle des émissions de gaz à effet de serre? </w:t>
      </w:r>
      <w:r w:rsidRPr="00D71876">
        <w:rPr>
          <w:rFonts w:ascii="Arial" w:hAnsi="Arial" w:cs="Arial"/>
          <w:color w:val="ADADAD" w:themeColor="background2" w:themeShade="BF"/>
          <w:sz w:val="20"/>
          <w:szCs w:val="20"/>
        </w:rPr>
        <w:t>Communiquez avec </w:t>
      </w:r>
      <w:hyperlink r:id="rId17" w:history="1">
        <w:r w:rsidRPr="00D71876">
          <w:rPr>
            <w:rStyle w:val="Hyperlink"/>
            <w:rFonts w:ascii="Arial" w:hAnsi="Arial" w:cs="Arial"/>
            <w:color w:val="47D459" w:themeColor="accent3" w:themeTint="99"/>
            <w:sz w:val="20"/>
            <w:szCs w:val="20"/>
          </w:rPr>
          <w:t>GHGRegulator@gov.bc.ca</w:t>
        </w:r>
      </w:hyperlink>
    </w:p>
    <w:sectPr w:rsidR="005A3DC5" w:rsidRPr="005A3DC5">
      <w:headerReference w:type="default" r:id="rId1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3FE4A" w14:textId="77777777" w:rsidR="009433F5" w:rsidRDefault="009433F5" w:rsidP="007867DE">
      <w:pPr>
        <w:spacing w:after="0" w:line="240" w:lineRule="auto"/>
      </w:pPr>
      <w:r>
        <w:separator/>
      </w:r>
    </w:p>
  </w:endnote>
  <w:endnote w:type="continuationSeparator" w:id="0">
    <w:p w14:paraId="0C306A1E" w14:textId="77777777" w:rsidR="009433F5" w:rsidRDefault="009433F5" w:rsidP="00786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C70B6" w14:textId="77777777" w:rsidR="009433F5" w:rsidRDefault="009433F5" w:rsidP="007867DE">
      <w:pPr>
        <w:spacing w:after="0" w:line="240" w:lineRule="auto"/>
      </w:pPr>
      <w:r>
        <w:separator/>
      </w:r>
    </w:p>
  </w:footnote>
  <w:footnote w:type="continuationSeparator" w:id="0">
    <w:p w14:paraId="06429A92" w14:textId="77777777" w:rsidR="009433F5" w:rsidRDefault="009433F5" w:rsidP="007867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006BD" w14:textId="721891A9" w:rsidR="007867DE" w:rsidRDefault="007867DE">
    <w:pPr>
      <w:pStyle w:val="Header"/>
    </w:pPr>
    <w:r>
      <w:rPr>
        <w:noProof/>
      </w:rPr>
      <w:drawing>
        <wp:inline distT="0" distB="0" distL="0" distR="0" wp14:anchorId="59997D6A" wp14:editId="1FD939E5">
          <wp:extent cx="1609090" cy="590429"/>
          <wp:effectExtent l="0" t="0" r="0" b="635"/>
          <wp:docPr id="888479211" name="Picture 1" descr="Province of British Columbia Logo Download - SVG - All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vince of British Columbia Logo Download - SVG - All ..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178" b="14773"/>
                  <a:stretch>
                    <a:fillRect/>
                  </a:stretch>
                </pic:blipFill>
                <pic:spPr bwMode="auto">
                  <a:xfrm>
                    <a:off x="0" y="0"/>
                    <a:ext cx="1618245" cy="59378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876"/>
    <w:rsid w:val="00011882"/>
    <w:rsid w:val="004E4884"/>
    <w:rsid w:val="005037CB"/>
    <w:rsid w:val="005A3DC5"/>
    <w:rsid w:val="006D5FFE"/>
    <w:rsid w:val="007867DE"/>
    <w:rsid w:val="00826745"/>
    <w:rsid w:val="008E4810"/>
    <w:rsid w:val="009433F5"/>
    <w:rsid w:val="00992E95"/>
    <w:rsid w:val="00AA2997"/>
    <w:rsid w:val="00AF7ABD"/>
    <w:rsid w:val="00D71876"/>
    <w:rsid w:val="00E5260B"/>
    <w:rsid w:val="00EA1B6D"/>
    <w:rsid w:val="00FA263C"/>
    <w:rsid w:val="00FE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B7C94B"/>
  <w15:chartTrackingRefBased/>
  <w15:docId w15:val="{C5AA0261-6049-4D84-A53F-01F70A49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18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18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18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18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18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18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18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18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18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18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18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18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18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18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18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18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18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18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18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18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18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18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18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18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18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18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18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18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187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7187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187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867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7DE"/>
  </w:style>
  <w:style w:type="paragraph" w:styleId="Footer">
    <w:name w:val="footer"/>
    <w:basedOn w:val="Normal"/>
    <w:link w:val="FooterChar"/>
    <w:uiPriority w:val="99"/>
    <w:unhideWhenUsed/>
    <w:rsid w:val="007867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vironmentalRegistry@spglobal.com" TargetMode="External"/><Relationship Id="rId13" Type="http://schemas.openxmlformats.org/officeDocument/2006/relationships/hyperlink" Target="mailto:GHGRegulator@gov.bc.ca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GHGRegulator@gov.bc.ca" TargetMode="External"/><Relationship Id="rId12" Type="http://schemas.openxmlformats.org/officeDocument/2006/relationships/hyperlink" Target="mailto:EnvironmentalRegistry@spglobal.com" TargetMode="External"/><Relationship Id="rId17" Type="http://schemas.openxmlformats.org/officeDocument/2006/relationships/hyperlink" Target="mailto:GHGRegulator@gov.bc.ca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EnvironmentalRegistry@spglobal.com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EnvironmentalRegistry@spglobal.com" TargetMode="External"/><Relationship Id="rId11" Type="http://schemas.openxmlformats.org/officeDocument/2006/relationships/hyperlink" Target="mailto:GHGRegulator@gov.bc.ca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GHGRegulator@gov.bc.ca" TargetMode="External"/><Relationship Id="rId10" Type="http://schemas.openxmlformats.org/officeDocument/2006/relationships/hyperlink" Target="mailto:EnvironmentalRegistry@spglobal.com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GHGRegulator@gov.bc.ca" TargetMode="External"/><Relationship Id="rId14" Type="http://schemas.openxmlformats.org/officeDocument/2006/relationships/hyperlink" Target="mailto:EnvironmentalRegistry@spgloba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972</Words>
  <Characters>5309</Characters>
  <Application>Microsoft Office Word</Application>
  <DocSecurity>0</DocSecurity>
  <Lines>106</Lines>
  <Paragraphs>43</Paragraphs>
  <ScaleCrop>false</ScaleCrop>
  <Company/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Lavoie</dc:creator>
  <cp:keywords/>
  <dc:description/>
  <cp:lastModifiedBy>Camille Lavoie</cp:lastModifiedBy>
  <cp:revision>13</cp:revision>
  <dcterms:created xsi:type="dcterms:W3CDTF">2026-08-28T16:04:00Z</dcterms:created>
  <dcterms:modified xsi:type="dcterms:W3CDTF">2026-08-28T16:17:00Z</dcterms:modified>
</cp:coreProperties>
</file>